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997" w:rsidRPr="00B70109" w:rsidRDefault="002E5474" w:rsidP="00B70109">
      <w:pPr>
        <w:jc w:val="center"/>
        <w:rPr>
          <w:rFonts w:asciiTheme="minorHAnsi" w:hAnsiTheme="minorHAnsi" w:cstheme="minorBidi"/>
          <w:b/>
          <w:color w:val="1F497D" w:themeColor="dark2"/>
        </w:rPr>
      </w:pPr>
      <w:r w:rsidRPr="00B70109">
        <w:rPr>
          <w:rFonts w:asciiTheme="minorHAnsi" w:hAnsiTheme="minorHAnsi" w:cstheme="minorBidi"/>
          <w:b/>
          <w:color w:val="1F497D" w:themeColor="dark2"/>
        </w:rPr>
        <w:t>Literacy through Classics</w:t>
      </w:r>
    </w:p>
    <w:p w:rsidR="00B43774" w:rsidRPr="00B70109" w:rsidRDefault="000C467C" w:rsidP="00B70109">
      <w:pPr>
        <w:jc w:val="center"/>
        <w:rPr>
          <w:rFonts w:asciiTheme="minorHAnsi" w:hAnsiTheme="minorHAnsi" w:cstheme="minorBidi"/>
          <w:b/>
          <w:color w:val="1F497D" w:themeColor="dark2"/>
        </w:rPr>
      </w:pPr>
      <w:r w:rsidRPr="00B70109">
        <w:rPr>
          <w:rFonts w:asciiTheme="minorHAnsi" w:hAnsiTheme="minorHAnsi" w:cstheme="minorBidi"/>
          <w:b/>
          <w:color w:val="1F497D" w:themeColor="dark2"/>
        </w:rPr>
        <w:t>Lesson plan 2</w:t>
      </w:r>
    </w:p>
    <w:p w:rsidR="00AE0997" w:rsidRPr="00B70109" w:rsidRDefault="00AE0997" w:rsidP="00B70109">
      <w:pPr>
        <w:jc w:val="center"/>
        <w:rPr>
          <w:rFonts w:asciiTheme="minorHAnsi" w:hAnsiTheme="minorHAnsi" w:cstheme="minorBidi"/>
          <w:b/>
          <w:color w:val="1F497D" w:themeColor="dark2"/>
        </w:rPr>
      </w:pPr>
    </w:p>
    <w:p w:rsidR="00AE0997" w:rsidRPr="00B70109" w:rsidRDefault="00763CAB" w:rsidP="00B70109">
      <w:pPr>
        <w:jc w:val="center"/>
        <w:rPr>
          <w:rFonts w:asciiTheme="minorHAnsi" w:hAnsiTheme="minorHAnsi" w:cstheme="minorBidi"/>
          <w:b/>
          <w:color w:val="1F497D" w:themeColor="dark2"/>
          <w:sz w:val="22"/>
          <w:szCs w:val="22"/>
        </w:rPr>
      </w:pPr>
      <w:r w:rsidRPr="00B70109">
        <w:rPr>
          <w:rFonts w:asciiTheme="minorHAnsi" w:hAnsiTheme="minorHAnsi" w:cstheme="minorBidi"/>
          <w:b/>
          <w:color w:val="1F497D" w:themeColor="dark2"/>
        </w:rPr>
        <w:t>Introduction: Roman myth</w:t>
      </w:r>
    </w:p>
    <w:tbl>
      <w:tblPr>
        <w:tblStyle w:val="TableGrid"/>
        <w:tblpPr w:leftFromText="180" w:rightFromText="180" w:vertAnchor="page" w:horzAnchor="margin" w:tblpY="2292"/>
        <w:tblW w:w="16126" w:type="dxa"/>
        <w:tblLook w:val="04A0" w:firstRow="1" w:lastRow="0" w:firstColumn="1" w:lastColumn="0" w:noHBand="0" w:noVBand="1"/>
      </w:tblPr>
      <w:tblGrid>
        <w:gridCol w:w="1242"/>
        <w:gridCol w:w="1985"/>
        <w:gridCol w:w="5386"/>
        <w:gridCol w:w="4111"/>
        <w:gridCol w:w="3402"/>
      </w:tblGrid>
      <w:tr w:rsidR="0099376D" w:rsidRPr="00B70109" w:rsidTr="009E4633">
        <w:tc>
          <w:tcPr>
            <w:tcW w:w="1242" w:type="dxa"/>
          </w:tcPr>
          <w:p w:rsidR="0099376D" w:rsidRPr="00B70109" w:rsidRDefault="0099376D" w:rsidP="00B70109">
            <w:pPr>
              <w:rPr>
                <w:rFonts w:asciiTheme="minorHAnsi" w:hAnsiTheme="minorHAnsi" w:cstheme="minorHAnsi"/>
                <w:b/>
                <w:sz w:val="22"/>
                <w:szCs w:val="22"/>
              </w:rPr>
            </w:pPr>
            <w:r w:rsidRPr="00B70109">
              <w:rPr>
                <w:rFonts w:asciiTheme="minorHAnsi" w:hAnsiTheme="minorHAnsi" w:cstheme="minorHAnsi"/>
                <w:b/>
                <w:sz w:val="22"/>
                <w:szCs w:val="22"/>
              </w:rPr>
              <w:t>Time</w:t>
            </w:r>
          </w:p>
        </w:tc>
        <w:tc>
          <w:tcPr>
            <w:tcW w:w="1985" w:type="dxa"/>
          </w:tcPr>
          <w:p w:rsidR="0099376D" w:rsidRPr="00B70109" w:rsidRDefault="0099376D" w:rsidP="00B70109">
            <w:pPr>
              <w:rPr>
                <w:rFonts w:asciiTheme="minorHAnsi" w:hAnsiTheme="minorHAnsi" w:cstheme="minorHAnsi"/>
                <w:b/>
                <w:sz w:val="22"/>
                <w:szCs w:val="22"/>
              </w:rPr>
            </w:pPr>
            <w:r w:rsidRPr="00B70109">
              <w:rPr>
                <w:rFonts w:asciiTheme="minorHAnsi" w:hAnsiTheme="minorHAnsi" w:cstheme="minorHAnsi"/>
                <w:b/>
                <w:sz w:val="22"/>
                <w:szCs w:val="22"/>
              </w:rPr>
              <w:t>Activity</w:t>
            </w:r>
          </w:p>
        </w:tc>
        <w:tc>
          <w:tcPr>
            <w:tcW w:w="5386" w:type="dxa"/>
          </w:tcPr>
          <w:p w:rsidR="0099376D" w:rsidRPr="00B70109" w:rsidRDefault="0099376D" w:rsidP="00B70109">
            <w:pPr>
              <w:rPr>
                <w:rFonts w:asciiTheme="minorHAnsi" w:hAnsiTheme="minorHAnsi" w:cstheme="minorHAnsi"/>
                <w:b/>
                <w:sz w:val="22"/>
                <w:szCs w:val="22"/>
              </w:rPr>
            </w:pPr>
            <w:r w:rsidRPr="00B70109">
              <w:rPr>
                <w:rFonts w:asciiTheme="minorHAnsi" w:hAnsiTheme="minorHAnsi" w:cstheme="minorHAnsi"/>
                <w:b/>
                <w:sz w:val="22"/>
                <w:szCs w:val="22"/>
              </w:rPr>
              <w:t>Details</w:t>
            </w:r>
          </w:p>
        </w:tc>
        <w:tc>
          <w:tcPr>
            <w:tcW w:w="4111" w:type="dxa"/>
          </w:tcPr>
          <w:p w:rsidR="0099376D" w:rsidRPr="00B70109" w:rsidRDefault="0099376D" w:rsidP="00B70109">
            <w:pPr>
              <w:rPr>
                <w:rFonts w:asciiTheme="minorHAnsi" w:hAnsiTheme="minorHAnsi" w:cstheme="minorHAnsi"/>
                <w:b/>
                <w:sz w:val="22"/>
                <w:szCs w:val="22"/>
              </w:rPr>
            </w:pPr>
            <w:r w:rsidRPr="00B70109">
              <w:rPr>
                <w:rFonts w:asciiTheme="minorHAnsi" w:hAnsiTheme="minorHAnsi" w:cstheme="minorHAnsi"/>
                <w:b/>
                <w:sz w:val="22"/>
                <w:szCs w:val="22"/>
              </w:rPr>
              <w:t>Cross-Curriculum and Literacy</w:t>
            </w:r>
          </w:p>
          <w:p w:rsidR="0099376D" w:rsidRPr="00B70109" w:rsidRDefault="0099376D" w:rsidP="00B70109">
            <w:pPr>
              <w:rPr>
                <w:rFonts w:asciiTheme="minorHAnsi" w:hAnsiTheme="minorHAnsi" w:cstheme="minorHAnsi"/>
                <w:b/>
                <w:sz w:val="22"/>
                <w:szCs w:val="22"/>
              </w:rPr>
            </w:pPr>
            <w:r w:rsidRPr="00B70109">
              <w:rPr>
                <w:rFonts w:asciiTheme="minorHAnsi" w:hAnsiTheme="minorHAnsi" w:cstheme="minorHAnsi"/>
                <w:b/>
                <w:sz w:val="22"/>
                <w:szCs w:val="22"/>
              </w:rPr>
              <w:t>(also see below)</w:t>
            </w:r>
          </w:p>
        </w:tc>
        <w:tc>
          <w:tcPr>
            <w:tcW w:w="3402" w:type="dxa"/>
          </w:tcPr>
          <w:p w:rsidR="0099376D" w:rsidRPr="00B70109" w:rsidRDefault="0099376D" w:rsidP="00B70109">
            <w:pPr>
              <w:rPr>
                <w:rFonts w:asciiTheme="minorHAnsi" w:hAnsiTheme="minorHAnsi" w:cstheme="minorHAnsi"/>
                <w:b/>
                <w:sz w:val="22"/>
                <w:szCs w:val="22"/>
              </w:rPr>
            </w:pPr>
            <w:r w:rsidRPr="00B70109">
              <w:rPr>
                <w:rFonts w:asciiTheme="minorHAnsi" w:hAnsiTheme="minorHAnsi" w:cstheme="minorHAnsi"/>
                <w:b/>
                <w:sz w:val="22"/>
                <w:szCs w:val="22"/>
              </w:rPr>
              <w:t>To be done/brought along</w:t>
            </w:r>
          </w:p>
        </w:tc>
      </w:tr>
      <w:tr w:rsidR="0099376D" w:rsidRPr="00B70109" w:rsidTr="009E4633">
        <w:tc>
          <w:tcPr>
            <w:tcW w:w="1242" w:type="dxa"/>
          </w:tcPr>
          <w:p w:rsidR="0099376D" w:rsidRPr="00B70109" w:rsidRDefault="00B1160C" w:rsidP="00B70109">
            <w:pPr>
              <w:rPr>
                <w:rFonts w:asciiTheme="minorHAnsi" w:hAnsiTheme="minorHAnsi" w:cstheme="minorHAnsi"/>
                <w:sz w:val="22"/>
                <w:szCs w:val="22"/>
              </w:rPr>
            </w:pPr>
            <w:r w:rsidRPr="00B70109">
              <w:rPr>
                <w:rFonts w:asciiTheme="minorHAnsi" w:hAnsiTheme="minorHAnsi" w:cstheme="minorHAnsi"/>
                <w:sz w:val="22"/>
                <w:szCs w:val="22"/>
              </w:rPr>
              <w:t>5</w:t>
            </w:r>
            <w:r w:rsidR="0099376D" w:rsidRPr="00B70109">
              <w:rPr>
                <w:rFonts w:asciiTheme="minorHAnsi" w:hAnsiTheme="minorHAnsi" w:cstheme="minorHAnsi"/>
                <w:sz w:val="22"/>
                <w:szCs w:val="22"/>
              </w:rPr>
              <w:t xml:space="preserve"> </w:t>
            </w:r>
            <w:proofErr w:type="spellStart"/>
            <w:r w:rsidR="0099376D" w:rsidRPr="00B70109">
              <w:rPr>
                <w:rFonts w:asciiTheme="minorHAnsi" w:hAnsiTheme="minorHAnsi" w:cstheme="minorHAnsi"/>
                <w:sz w:val="22"/>
                <w:szCs w:val="22"/>
              </w:rPr>
              <w:t>mins</w:t>
            </w:r>
            <w:proofErr w:type="spellEnd"/>
          </w:p>
        </w:tc>
        <w:tc>
          <w:tcPr>
            <w:tcW w:w="1985" w:type="dxa"/>
          </w:tcPr>
          <w:p w:rsidR="0099376D" w:rsidRPr="00B70109" w:rsidRDefault="00166069" w:rsidP="00B70109">
            <w:pPr>
              <w:rPr>
                <w:rFonts w:asciiTheme="minorHAnsi" w:hAnsiTheme="minorHAnsi" w:cstheme="minorHAnsi"/>
                <w:sz w:val="22"/>
                <w:szCs w:val="22"/>
              </w:rPr>
            </w:pPr>
            <w:r w:rsidRPr="00B70109">
              <w:rPr>
                <w:rFonts w:asciiTheme="minorHAnsi" w:hAnsiTheme="minorHAnsi" w:cstheme="minorHAnsi"/>
                <w:sz w:val="22"/>
                <w:szCs w:val="22"/>
              </w:rPr>
              <w:t>Recap</w:t>
            </w:r>
          </w:p>
        </w:tc>
        <w:tc>
          <w:tcPr>
            <w:tcW w:w="5386" w:type="dxa"/>
          </w:tcPr>
          <w:p w:rsidR="00E57505" w:rsidRPr="00B70109" w:rsidRDefault="00166069" w:rsidP="00B70109">
            <w:pPr>
              <w:contextualSpacing/>
              <w:rPr>
                <w:rFonts w:asciiTheme="minorHAnsi" w:hAnsiTheme="minorHAnsi"/>
                <w:sz w:val="22"/>
                <w:szCs w:val="22"/>
              </w:rPr>
            </w:pPr>
            <w:r w:rsidRPr="00B70109">
              <w:rPr>
                <w:rFonts w:asciiTheme="minorHAnsi" w:hAnsiTheme="minorHAnsi"/>
                <w:sz w:val="22"/>
                <w:szCs w:val="22"/>
              </w:rPr>
              <w:t>Discuss what has been done last week – go through feminine and masculine endings</w:t>
            </w:r>
          </w:p>
        </w:tc>
        <w:tc>
          <w:tcPr>
            <w:tcW w:w="4111" w:type="dxa"/>
          </w:tcPr>
          <w:p w:rsidR="0099376D" w:rsidRPr="00B70109" w:rsidRDefault="0099376D" w:rsidP="00B70109">
            <w:pPr>
              <w:rPr>
                <w:rFonts w:asciiTheme="minorHAnsi" w:hAnsiTheme="minorHAnsi" w:cstheme="minorHAnsi"/>
                <w:sz w:val="22"/>
                <w:szCs w:val="22"/>
              </w:rPr>
            </w:pPr>
            <w:r w:rsidRPr="00B70109">
              <w:rPr>
                <w:rFonts w:asciiTheme="minorHAnsi" w:hAnsiTheme="minorHAnsi" w:cstheme="minorHAnsi"/>
                <w:sz w:val="22"/>
                <w:szCs w:val="22"/>
              </w:rPr>
              <w:t>n/a</w:t>
            </w:r>
          </w:p>
        </w:tc>
        <w:tc>
          <w:tcPr>
            <w:tcW w:w="3402" w:type="dxa"/>
          </w:tcPr>
          <w:p w:rsidR="0099376D" w:rsidRPr="00B70109" w:rsidRDefault="0099376D" w:rsidP="00B70109">
            <w:pPr>
              <w:rPr>
                <w:rFonts w:asciiTheme="minorHAnsi" w:hAnsiTheme="minorHAnsi" w:cstheme="minorHAnsi"/>
                <w:sz w:val="22"/>
                <w:szCs w:val="22"/>
              </w:rPr>
            </w:pPr>
          </w:p>
        </w:tc>
      </w:tr>
      <w:tr w:rsidR="0099376D" w:rsidRPr="00B70109" w:rsidTr="009E4633">
        <w:tc>
          <w:tcPr>
            <w:tcW w:w="1242" w:type="dxa"/>
          </w:tcPr>
          <w:p w:rsidR="0099376D" w:rsidRPr="00B70109" w:rsidRDefault="0099376D" w:rsidP="00B70109">
            <w:pPr>
              <w:rPr>
                <w:rFonts w:asciiTheme="minorHAnsi" w:hAnsiTheme="minorHAnsi" w:cstheme="minorHAnsi"/>
                <w:sz w:val="22"/>
                <w:szCs w:val="22"/>
              </w:rPr>
            </w:pPr>
            <w:r w:rsidRPr="00B70109">
              <w:rPr>
                <w:rFonts w:asciiTheme="minorHAnsi" w:hAnsiTheme="minorHAnsi" w:cstheme="minorHAnsi"/>
                <w:sz w:val="22"/>
                <w:szCs w:val="22"/>
              </w:rPr>
              <w:t>1</w:t>
            </w:r>
            <w:r w:rsidR="00E57505" w:rsidRPr="00B70109">
              <w:rPr>
                <w:rFonts w:asciiTheme="minorHAnsi" w:hAnsiTheme="minorHAnsi" w:cstheme="minorHAnsi"/>
                <w:sz w:val="22"/>
                <w:szCs w:val="22"/>
              </w:rPr>
              <w:t>5</w:t>
            </w:r>
            <w:r w:rsidRPr="00B70109">
              <w:rPr>
                <w:rFonts w:asciiTheme="minorHAnsi" w:hAnsiTheme="minorHAnsi" w:cstheme="minorHAnsi"/>
                <w:sz w:val="22"/>
                <w:szCs w:val="22"/>
              </w:rPr>
              <w:t xml:space="preserve"> </w:t>
            </w:r>
            <w:proofErr w:type="spellStart"/>
            <w:r w:rsidRPr="00B70109">
              <w:rPr>
                <w:rFonts w:asciiTheme="minorHAnsi" w:hAnsiTheme="minorHAnsi" w:cstheme="minorHAnsi"/>
                <w:sz w:val="22"/>
                <w:szCs w:val="22"/>
              </w:rPr>
              <w:t>mins</w:t>
            </w:r>
            <w:proofErr w:type="spellEnd"/>
          </w:p>
        </w:tc>
        <w:tc>
          <w:tcPr>
            <w:tcW w:w="1985" w:type="dxa"/>
          </w:tcPr>
          <w:p w:rsidR="0099376D" w:rsidRPr="00B70109" w:rsidRDefault="00166069" w:rsidP="00B70109">
            <w:pPr>
              <w:rPr>
                <w:rFonts w:asciiTheme="minorHAnsi" w:hAnsiTheme="minorHAnsi" w:cstheme="minorHAnsi"/>
                <w:sz w:val="22"/>
                <w:szCs w:val="22"/>
              </w:rPr>
            </w:pPr>
            <w:r w:rsidRPr="00B70109">
              <w:rPr>
                <w:rFonts w:asciiTheme="minorHAnsi" w:hAnsiTheme="minorHAnsi" w:cstheme="minorHAnsi"/>
                <w:sz w:val="22"/>
                <w:szCs w:val="22"/>
              </w:rPr>
              <w:t>Puzzles</w:t>
            </w:r>
          </w:p>
        </w:tc>
        <w:tc>
          <w:tcPr>
            <w:tcW w:w="5386" w:type="dxa"/>
          </w:tcPr>
          <w:p w:rsidR="00166069" w:rsidRPr="00B70109" w:rsidRDefault="00166069" w:rsidP="00B70109">
            <w:pPr>
              <w:rPr>
                <w:rFonts w:asciiTheme="minorHAnsi" w:hAnsiTheme="minorHAnsi"/>
                <w:sz w:val="22"/>
                <w:szCs w:val="22"/>
              </w:rPr>
            </w:pPr>
            <w:r w:rsidRPr="00B70109">
              <w:rPr>
                <w:rFonts w:asciiTheme="minorHAnsi" w:hAnsiTheme="minorHAnsi"/>
                <w:sz w:val="22"/>
                <w:szCs w:val="22"/>
              </w:rPr>
              <w:t>In groups, let them match puzzle pieces with Latin and English terms. Divide the nouns, adjectives, and verbs over the three groups more or less equally (and also the words they’ve already done), so each group is trying to sort out one third of the vocab. Let them share their findings with the other two groups. Let them talk about why they decided to match Latin with English words, i.e. they need to discuss root similarity or derivatives they know (without mentioning those terms) – if they don’t know any, suggest an easy one and make sure you write it on the board.</w:t>
            </w:r>
          </w:p>
          <w:p w:rsidR="00166069" w:rsidRPr="00B70109" w:rsidRDefault="00166069" w:rsidP="00B70109">
            <w:pPr>
              <w:pStyle w:val="ListParagraph"/>
              <w:rPr>
                <w:rFonts w:asciiTheme="minorHAnsi" w:hAnsiTheme="minorHAnsi"/>
                <w:sz w:val="22"/>
                <w:szCs w:val="22"/>
              </w:rPr>
            </w:pPr>
          </w:p>
          <w:p w:rsidR="00166069" w:rsidRPr="00B70109" w:rsidRDefault="00166069" w:rsidP="00B70109">
            <w:pPr>
              <w:pStyle w:val="ListParagraph"/>
              <w:rPr>
                <w:rFonts w:asciiTheme="minorHAnsi" w:hAnsiTheme="minorHAnsi"/>
                <w:sz w:val="22"/>
                <w:szCs w:val="22"/>
              </w:rPr>
            </w:pPr>
            <w:r w:rsidRPr="00B70109">
              <w:rPr>
                <w:rFonts w:asciiTheme="minorHAnsi" w:hAnsiTheme="minorHAnsi"/>
                <w:sz w:val="22"/>
                <w:szCs w:val="22"/>
              </w:rPr>
              <w:t>Rex – king (regal)</w:t>
            </w:r>
          </w:p>
          <w:p w:rsidR="00166069" w:rsidRPr="00B70109" w:rsidRDefault="00166069" w:rsidP="00B70109">
            <w:pPr>
              <w:pStyle w:val="ListParagraph"/>
              <w:rPr>
                <w:rFonts w:asciiTheme="minorHAnsi" w:hAnsiTheme="minorHAnsi"/>
                <w:sz w:val="22"/>
                <w:szCs w:val="22"/>
              </w:rPr>
            </w:pPr>
            <w:proofErr w:type="spellStart"/>
            <w:r w:rsidRPr="00B70109">
              <w:rPr>
                <w:rFonts w:asciiTheme="minorHAnsi" w:hAnsiTheme="minorHAnsi"/>
                <w:sz w:val="22"/>
                <w:szCs w:val="22"/>
              </w:rPr>
              <w:t>Urbs</w:t>
            </w:r>
            <w:proofErr w:type="spellEnd"/>
            <w:r w:rsidRPr="00B70109">
              <w:rPr>
                <w:rFonts w:asciiTheme="minorHAnsi" w:hAnsiTheme="minorHAnsi"/>
                <w:sz w:val="22"/>
                <w:szCs w:val="22"/>
              </w:rPr>
              <w:t xml:space="preserve"> – city (urban)</w:t>
            </w:r>
          </w:p>
          <w:p w:rsidR="00166069" w:rsidRPr="00B70109" w:rsidRDefault="00166069" w:rsidP="00B70109">
            <w:pPr>
              <w:pStyle w:val="ListParagraph"/>
              <w:rPr>
                <w:rFonts w:asciiTheme="minorHAnsi" w:hAnsiTheme="minorHAnsi"/>
                <w:sz w:val="22"/>
                <w:szCs w:val="22"/>
              </w:rPr>
            </w:pPr>
            <w:proofErr w:type="spellStart"/>
            <w:r w:rsidRPr="00B70109">
              <w:rPr>
                <w:rFonts w:asciiTheme="minorHAnsi" w:hAnsiTheme="minorHAnsi"/>
                <w:sz w:val="22"/>
                <w:szCs w:val="22"/>
              </w:rPr>
              <w:t>Minotaurus</w:t>
            </w:r>
            <w:proofErr w:type="spellEnd"/>
            <w:r w:rsidRPr="00B70109">
              <w:rPr>
                <w:rFonts w:asciiTheme="minorHAnsi" w:hAnsiTheme="minorHAnsi"/>
                <w:sz w:val="22"/>
                <w:szCs w:val="22"/>
              </w:rPr>
              <w:t>/</w:t>
            </w:r>
            <w:proofErr w:type="spellStart"/>
            <w:r w:rsidRPr="00B70109">
              <w:rPr>
                <w:rFonts w:asciiTheme="minorHAnsi" w:hAnsiTheme="minorHAnsi"/>
                <w:sz w:val="22"/>
                <w:szCs w:val="22"/>
              </w:rPr>
              <w:t>taurus</w:t>
            </w:r>
            <w:proofErr w:type="spellEnd"/>
            <w:r w:rsidRPr="00B70109">
              <w:rPr>
                <w:rFonts w:asciiTheme="minorHAnsi" w:hAnsiTheme="minorHAnsi"/>
                <w:sz w:val="22"/>
                <w:szCs w:val="22"/>
              </w:rPr>
              <w:t xml:space="preserve"> – bull (horoscope)</w:t>
            </w:r>
          </w:p>
          <w:p w:rsidR="00166069" w:rsidRPr="00B70109" w:rsidRDefault="00166069" w:rsidP="00B70109">
            <w:pPr>
              <w:pStyle w:val="ListParagraph"/>
              <w:rPr>
                <w:rFonts w:asciiTheme="minorHAnsi" w:hAnsiTheme="minorHAnsi"/>
                <w:sz w:val="22"/>
                <w:szCs w:val="22"/>
              </w:rPr>
            </w:pPr>
            <w:proofErr w:type="spellStart"/>
            <w:r w:rsidRPr="00B70109">
              <w:rPr>
                <w:rFonts w:asciiTheme="minorHAnsi" w:hAnsiTheme="minorHAnsi"/>
                <w:sz w:val="22"/>
                <w:szCs w:val="22"/>
              </w:rPr>
              <w:t>Labyrinthus</w:t>
            </w:r>
            <w:proofErr w:type="spellEnd"/>
            <w:r w:rsidRPr="00B70109">
              <w:rPr>
                <w:rFonts w:asciiTheme="minorHAnsi" w:hAnsiTheme="minorHAnsi"/>
                <w:sz w:val="22"/>
                <w:szCs w:val="22"/>
              </w:rPr>
              <w:t xml:space="preserve"> – labyrinth</w:t>
            </w:r>
          </w:p>
          <w:p w:rsidR="00166069" w:rsidRPr="00B70109" w:rsidRDefault="00166069" w:rsidP="00B70109">
            <w:pPr>
              <w:pStyle w:val="ListParagraph"/>
              <w:rPr>
                <w:rFonts w:asciiTheme="minorHAnsi" w:hAnsiTheme="minorHAnsi"/>
                <w:sz w:val="22"/>
                <w:szCs w:val="22"/>
              </w:rPr>
            </w:pPr>
            <w:proofErr w:type="spellStart"/>
            <w:r w:rsidRPr="00B70109">
              <w:rPr>
                <w:rFonts w:asciiTheme="minorHAnsi" w:hAnsiTheme="minorHAnsi"/>
                <w:sz w:val="22"/>
                <w:szCs w:val="22"/>
              </w:rPr>
              <w:t>Milites</w:t>
            </w:r>
            <w:proofErr w:type="spellEnd"/>
            <w:r w:rsidRPr="00B70109">
              <w:rPr>
                <w:rFonts w:asciiTheme="minorHAnsi" w:hAnsiTheme="minorHAnsi"/>
                <w:sz w:val="22"/>
                <w:szCs w:val="22"/>
              </w:rPr>
              <w:t xml:space="preserve"> – soldiers (military)</w:t>
            </w:r>
          </w:p>
          <w:p w:rsidR="00166069" w:rsidRPr="00B70109" w:rsidRDefault="00166069" w:rsidP="00B70109">
            <w:pPr>
              <w:pStyle w:val="ListParagraph"/>
              <w:rPr>
                <w:rFonts w:asciiTheme="minorHAnsi" w:hAnsiTheme="minorHAnsi"/>
                <w:sz w:val="22"/>
                <w:szCs w:val="22"/>
              </w:rPr>
            </w:pPr>
            <w:proofErr w:type="spellStart"/>
            <w:r w:rsidRPr="00B70109">
              <w:rPr>
                <w:rFonts w:asciiTheme="minorHAnsi" w:hAnsiTheme="minorHAnsi"/>
                <w:sz w:val="22"/>
                <w:szCs w:val="22"/>
              </w:rPr>
              <w:t>Annus</w:t>
            </w:r>
            <w:proofErr w:type="spellEnd"/>
            <w:r w:rsidRPr="00B70109">
              <w:rPr>
                <w:rFonts w:asciiTheme="minorHAnsi" w:hAnsiTheme="minorHAnsi"/>
                <w:sz w:val="22"/>
                <w:szCs w:val="22"/>
              </w:rPr>
              <w:t xml:space="preserve"> – year (annual)</w:t>
            </w:r>
          </w:p>
          <w:p w:rsidR="00166069" w:rsidRPr="00B70109" w:rsidRDefault="00166069" w:rsidP="00B70109">
            <w:pPr>
              <w:pStyle w:val="ListParagraph"/>
              <w:rPr>
                <w:rFonts w:asciiTheme="minorHAnsi" w:hAnsiTheme="minorHAnsi"/>
                <w:sz w:val="22"/>
                <w:szCs w:val="22"/>
              </w:rPr>
            </w:pPr>
            <w:proofErr w:type="spellStart"/>
            <w:r w:rsidRPr="00B70109">
              <w:rPr>
                <w:rFonts w:asciiTheme="minorHAnsi" w:hAnsiTheme="minorHAnsi"/>
                <w:sz w:val="22"/>
                <w:szCs w:val="22"/>
              </w:rPr>
              <w:t>Navis</w:t>
            </w:r>
            <w:proofErr w:type="spellEnd"/>
            <w:r w:rsidRPr="00B70109">
              <w:rPr>
                <w:rFonts w:asciiTheme="minorHAnsi" w:hAnsiTheme="minorHAnsi"/>
                <w:sz w:val="22"/>
                <w:szCs w:val="22"/>
              </w:rPr>
              <w:t xml:space="preserve"> – ship (navigate)</w:t>
            </w:r>
          </w:p>
          <w:p w:rsidR="00166069" w:rsidRPr="00B70109" w:rsidRDefault="00166069" w:rsidP="00B70109">
            <w:pPr>
              <w:pStyle w:val="ListParagraph"/>
              <w:rPr>
                <w:rFonts w:asciiTheme="minorHAnsi" w:hAnsiTheme="minorHAnsi"/>
                <w:sz w:val="22"/>
                <w:szCs w:val="22"/>
              </w:rPr>
            </w:pPr>
            <w:proofErr w:type="spellStart"/>
            <w:r w:rsidRPr="00B70109">
              <w:rPr>
                <w:rFonts w:asciiTheme="minorHAnsi" w:hAnsiTheme="minorHAnsi"/>
                <w:sz w:val="22"/>
                <w:szCs w:val="22"/>
              </w:rPr>
              <w:t>Corda</w:t>
            </w:r>
            <w:proofErr w:type="spellEnd"/>
            <w:r w:rsidRPr="00B70109">
              <w:rPr>
                <w:rFonts w:asciiTheme="minorHAnsi" w:hAnsiTheme="minorHAnsi"/>
                <w:sz w:val="22"/>
                <w:szCs w:val="22"/>
              </w:rPr>
              <w:t xml:space="preserve"> – thread (cord)</w:t>
            </w:r>
          </w:p>
          <w:p w:rsidR="00166069" w:rsidRPr="00B70109" w:rsidRDefault="00166069" w:rsidP="00B70109">
            <w:pPr>
              <w:pStyle w:val="ListParagraph"/>
              <w:rPr>
                <w:rFonts w:asciiTheme="minorHAnsi" w:hAnsiTheme="minorHAnsi"/>
                <w:sz w:val="22"/>
                <w:szCs w:val="22"/>
              </w:rPr>
            </w:pPr>
            <w:r w:rsidRPr="00B70109">
              <w:rPr>
                <w:rFonts w:asciiTheme="minorHAnsi" w:hAnsiTheme="minorHAnsi"/>
                <w:sz w:val="22"/>
                <w:szCs w:val="22"/>
              </w:rPr>
              <w:t>Terra – earth/ground (extra-terrestrial, terrain, terrace)</w:t>
            </w:r>
          </w:p>
          <w:p w:rsidR="00166069" w:rsidRPr="00B70109" w:rsidRDefault="00166069" w:rsidP="00B70109">
            <w:pPr>
              <w:pStyle w:val="ListParagraph"/>
              <w:rPr>
                <w:rFonts w:asciiTheme="minorHAnsi" w:hAnsiTheme="minorHAnsi"/>
                <w:sz w:val="22"/>
                <w:szCs w:val="22"/>
              </w:rPr>
            </w:pPr>
            <w:proofErr w:type="spellStart"/>
            <w:r w:rsidRPr="00B70109">
              <w:rPr>
                <w:rFonts w:asciiTheme="minorHAnsi" w:hAnsiTheme="minorHAnsi"/>
                <w:sz w:val="22"/>
                <w:szCs w:val="22"/>
              </w:rPr>
              <w:t>Filia</w:t>
            </w:r>
            <w:proofErr w:type="spellEnd"/>
            <w:r w:rsidRPr="00B70109">
              <w:rPr>
                <w:rFonts w:asciiTheme="minorHAnsi" w:hAnsiTheme="minorHAnsi"/>
                <w:sz w:val="22"/>
                <w:szCs w:val="22"/>
              </w:rPr>
              <w:t xml:space="preserve"> – daughter (filial)</w:t>
            </w:r>
          </w:p>
          <w:p w:rsidR="00166069" w:rsidRPr="00B70109" w:rsidRDefault="00166069" w:rsidP="00B70109">
            <w:pPr>
              <w:pStyle w:val="ListParagraph"/>
              <w:rPr>
                <w:rFonts w:asciiTheme="minorHAnsi" w:hAnsiTheme="minorHAnsi"/>
                <w:sz w:val="22"/>
                <w:szCs w:val="22"/>
              </w:rPr>
            </w:pPr>
            <w:r w:rsidRPr="00B70109">
              <w:rPr>
                <w:rFonts w:asciiTheme="minorHAnsi" w:hAnsiTheme="minorHAnsi"/>
                <w:sz w:val="22"/>
                <w:szCs w:val="22"/>
              </w:rPr>
              <w:t>Leo – lion</w:t>
            </w:r>
          </w:p>
          <w:p w:rsidR="00166069" w:rsidRPr="00B70109" w:rsidRDefault="00166069" w:rsidP="00B70109">
            <w:pPr>
              <w:pStyle w:val="ListParagraph"/>
              <w:rPr>
                <w:rFonts w:asciiTheme="minorHAnsi" w:hAnsiTheme="minorHAnsi"/>
                <w:sz w:val="22"/>
                <w:szCs w:val="22"/>
              </w:rPr>
            </w:pPr>
            <w:proofErr w:type="spellStart"/>
            <w:r w:rsidRPr="00B70109">
              <w:rPr>
                <w:rFonts w:asciiTheme="minorHAnsi" w:hAnsiTheme="minorHAnsi"/>
                <w:sz w:val="22"/>
                <w:szCs w:val="22"/>
              </w:rPr>
              <w:t>Canis</w:t>
            </w:r>
            <w:proofErr w:type="spellEnd"/>
            <w:r w:rsidRPr="00B70109">
              <w:rPr>
                <w:rFonts w:asciiTheme="minorHAnsi" w:hAnsiTheme="minorHAnsi"/>
                <w:sz w:val="22"/>
                <w:szCs w:val="22"/>
              </w:rPr>
              <w:t xml:space="preserve"> – dog (canine)</w:t>
            </w:r>
          </w:p>
          <w:p w:rsidR="00166069" w:rsidRPr="00B70109" w:rsidRDefault="00166069" w:rsidP="00B70109">
            <w:pPr>
              <w:pStyle w:val="ListParagraph"/>
              <w:rPr>
                <w:rFonts w:asciiTheme="minorHAnsi" w:hAnsiTheme="minorHAnsi"/>
                <w:sz w:val="22"/>
                <w:szCs w:val="22"/>
              </w:rPr>
            </w:pPr>
            <w:proofErr w:type="spellStart"/>
            <w:r w:rsidRPr="00B70109">
              <w:rPr>
                <w:rFonts w:asciiTheme="minorHAnsi" w:hAnsiTheme="minorHAnsi"/>
                <w:sz w:val="22"/>
                <w:szCs w:val="22"/>
              </w:rPr>
              <w:t>Serpens</w:t>
            </w:r>
            <w:proofErr w:type="spellEnd"/>
            <w:r w:rsidRPr="00B70109">
              <w:rPr>
                <w:rFonts w:asciiTheme="minorHAnsi" w:hAnsiTheme="minorHAnsi"/>
                <w:sz w:val="22"/>
                <w:szCs w:val="22"/>
              </w:rPr>
              <w:t xml:space="preserve"> – snake (serpent)</w:t>
            </w:r>
          </w:p>
          <w:p w:rsidR="00166069" w:rsidRPr="00B70109" w:rsidRDefault="00166069" w:rsidP="00B70109">
            <w:pPr>
              <w:pStyle w:val="ListParagraph"/>
              <w:rPr>
                <w:rFonts w:asciiTheme="minorHAnsi" w:hAnsiTheme="minorHAnsi"/>
                <w:sz w:val="22"/>
                <w:szCs w:val="22"/>
              </w:rPr>
            </w:pPr>
            <w:proofErr w:type="spellStart"/>
            <w:r w:rsidRPr="00B70109">
              <w:rPr>
                <w:rFonts w:asciiTheme="minorHAnsi" w:hAnsiTheme="minorHAnsi"/>
                <w:sz w:val="22"/>
                <w:szCs w:val="22"/>
              </w:rPr>
              <w:t>Mus</w:t>
            </w:r>
            <w:proofErr w:type="spellEnd"/>
            <w:r w:rsidRPr="00B70109">
              <w:rPr>
                <w:rFonts w:asciiTheme="minorHAnsi" w:hAnsiTheme="minorHAnsi"/>
                <w:sz w:val="22"/>
                <w:szCs w:val="22"/>
              </w:rPr>
              <w:t xml:space="preserve"> – mouse </w:t>
            </w:r>
          </w:p>
          <w:p w:rsidR="00166069" w:rsidRPr="00B70109" w:rsidRDefault="00166069" w:rsidP="00B70109">
            <w:pPr>
              <w:pStyle w:val="ListParagraph"/>
              <w:rPr>
                <w:rFonts w:asciiTheme="minorHAnsi" w:hAnsiTheme="minorHAnsi"/>
                <w:sz w:val="22"/>
                <w:szCs w:val="22"/>
              </w:rPr>
            </w:pPr>
            <w:proofErr w:type="spellStart"/>
            <w:r w:rsidRPr="00B70109">
              <w:rPr>
                <w:rFonts w:asciiTheme="minorHAnsi" w:hAnsiTheme="minorHAnsi"/>
                <w:sz w:val="22"/>
                <w:szCs w:val="22"/>
              </w:rPr>
              <w:lastRenderedPageBreak/>
              <w:t>Gattus</w:t>
            </w:r>
            <w:proofErr w:type="spellEnd"/>
            <w:r w:rsidRPr="00B70109">
              <w:rPr>
                <w:rFonts w:asciiTheme="minorHAnsi" w:hAnsiTheme="minorHAnsi"/>
                <w:sz w:val="22"/>
                <w:szCs w:val="22"/>
              </w:rPr>
              <w:t xml:space="preserve"> – cat</w:t>
            </w:r>
          </w:p>
          <w:p w:rsidR="00166069" w:rsidRPr="00B70109" w:rsidRDefault="00166069" w:rsidP="00B70109">
            <w:pPr>
              <w:pStyle w:val="ListParagraph"/>
              <w:rPr>
                <w:rFonts w:asciiTheme="minorHAnsi" w:hAnsiTheme="minorHAnsi"/>
                <w:sz w:val="22"/>
                <w:szCs w:val="22"/>
              </w:rPr>
            </w:pPr>
            <w:proofErr w:type="spellStart"/>
            <w:r w:rsidRPr="00B70109">
              <w:rPr>
                <w:rFonts w:asciiTheme="minorHAnsi" w:hAnsiTheme="minorHAnsi"/>
                <w:sz w:val="22"/>
                <w:szCs w:val="22"/>
              </w:rPr>
              <w:t>Equus</w:t>
            </w:r>
            <w:proofErr w:type="spellEnd"/>
            <w:r w:rsidRPr="00B70109">
              <w:rPr>
                <w:rFonts w:asciiTheme="minorHAnsi" w:hAnsiTheme="minorHAnsi"/>
                <w:sz w:val="22"/>
                <w:szCs w:val="22"/>
              </w:rPr>
              <w:t xml:space="preserve">  - horse (equine)</w:t>
            </w:r>
          </w:p>
          <w:p w:rsidR="00166069" w:rsidRPr="00B70109" w:rsidRDefault="00166069" w:rsidP="00B70109">
            <w:pPr>
              <w:pStyle w:val="ListParagraph"/>
              <w:rPr>
                <w:rFonts w:asciiTheme="minorHAnsi" w:hAnsiTheme="minorHAnsi"/>
                <w:sz w:val="22"/>
                <w:szCs w:val="22"/>
              </w:rPr>
            </w:pPr>
          </w:p>
          <w:p w:rsidR="00166069" w:rsidRPr="00B70109" w:rsidRDefault="00166069" w:rsidP="00B70109">
            <w:pPr>
              <w:pStyle w:val="ListParagraph"/>
              <w:rPr>
                <w:rFonts w:asciiTheme="minorHAnsi" w:hAnsiTheme="minorHAnsi"/>
                <w:sz w:val="22"/>
                <w:szCs w:val="22"/>
              </w:rPr>
            </w:pPr>
            <w:r w:rsidRPr="00B70109">
              <w:rPr>
                <w:rFonts w:asciiTheme="minorHAnsi" w:hAnsiTheme="minorHAnsi"/>
                <w:sz w:val="22"/>
                <w:szCs w:val="22"/>
              </w:rPr>
              <w:t>Fortis – brave (fortify)</w:t>
            </w:r>
          </w:p>
          <w:p w:rsidR="00166069" w:rsidRPr="00B70109" w:rsidRDefault="00166069" w:rsidP="00B70109">
            <w:pPr>
              <w:pStyle w:val="ListParagraph"/>
              <w:rPr>
                <w:rFonts w:asciiTheme="minorHAnsi" w:hAnsiTheme="minorHAnsi"/>
                <w:sz w:val="22"/>
                <w:szCs w:val="22"/>
              </w:rPr>
            </w:pPr>
            <w:proofErr w:type="spellStart"/>
            <w:r w:rsidRPr="00B70109">
              <w:rPr>
                <w:rFonts w:asciiTheme="minorHAnsi" w:hAnsiTheme="minorHAnsi"/>
                <w:sz w:val="22"/>
                <w:szCs w:val="22"/>
              </w:rPr>
              <w:t>Horribilis</w:t>
            </w:r>
            <w:proofErr w:type="spellEnd"/>
            <w:r w:rsidRPr="00B70109">
              <w:rPr>
                <w:rFonts w:asciiTheme="minorHAnsi" w:hAnsiTheme="minorHAnsi"/>
                <w:sz w:val="22"/>
                <w:szCs w:val="22"/>
              </w:rPr>
              <w:t xml:space="preserve"> – horrible</w:t>
            </w:r>
          </w:p>
          <w:p w:rsidR="00166069" w:rsidRPr="00B70109" w:rsidRDefault="00166069" w:rsidP="00B70109">
            <w:pPr>
              <w:pStyle w:val="ListParagraph"/>
              <w:rPr>
                <w:rFonts w:asciiTheme="minorHAnsi" w:hAnsiTheme="minorHAnsi"/>
                <w:sz w:val="22"/>
                <w:szCs w:val="22"/>
              </w:rPr>
            </w:pPr>
            <w:proofErr w:type="spellStart"/>
            <w:r w:rsidRPr="00B70109">
              <w:rPr>
                <w:rFonts w:asciiTheme="minorHAnsi" w:hAnsiTheme="minorHAnsi"/>
                <w:sz w:val="22"/>
                <w:szCs w:val="22"/>
              </w:rPr>
              <w:t>Timidus</w:t>
            </w:r>
            <w:proofErr w:type="spellEnd"/>
            <w:r w:rsidRPr="00B70109">
              <w:rPr>
                <w:rFonts w:asciiTheme="minorHAnsi" w:hAnsiTheme="minorHAnsi"/>
                <w:sz w:val="22"/>
                <w:szCs w:val="22"/>
              </w:rPr>
              <w:t xml:space="preserve"> – afraid (timid)</w:t>
            </w:r>
          </w:p>
          <w:p w:rsidR="00166069" w:rsidRPr="00B70109" w:rsidRDefault="00166069" w:rsidP="00B70109">
            <w:pPr>
              <w:pStyle w:val="ListParagraph"/>
              <w:rPr>
                <w:rFonts w:asciiTheme="minorHAnsi" w:hAnsiTheme="minorHAnsi"/>
                <w:sz w:val="22"/>
                <w:szCs w:val="22"/>
              </w:rPr>
            </w:pPr>
            <w:proofErr w:type="spellStart"/>
            <w:r w:rsidRPr="00B70109">
              <w:rPr>
                <w:rFonts w:asciiTheme="minorHAnsi" w:hAnsiTheme="minorHAnsi"/>
                <w:sz w:val="22"/>
                <w:szCs w:val="22"/>
              </w:rPr>
              <w:t>Tristis</w:t>
            </w:r>
            <w:proofErr w:type="spellEnd"/>
            <w:r w:rsidRPr="00B70109">
              <w:rPr>
                <w:rFonts w:asciiTheme="minorHAnsi" w:hAnsiTheme="minorHAnsi"/>
                <w:sz w:val="22"/>
                <w:szCs w:val="22"/>
              </w:rPr>
              <w:t xml:space="preserve"> – sad (French)</w:t>
            </w:r>
          </w:p>
          <w:p w:rsidR="00166069" w:rsidRPr="00B70109" w:rsidRDefault="00166069" w:rsidP="00B70109">
            <w:pPr>
              <w:pStyle w:val="ListParagraph"/>
              <w:rPr>
                <w:rFonts w:asciiTheme="minorHAnsi" w:hAnsiTheme="minorHAnsi"/>
                <w:sz w:val="22"/>
                <w:szCs w:val="22"/>
              </w:rPr>
            </w:pPr>
          </w:p>
          <w:p w:rsidR="00166069" w:rsidRPr="00B70109" w:rsidRDefault="00166069" w:rsidP="00B70109">
            <w:pPr>
              <w:pStyle w:val="ListParagraph"/>
              <w:rPr>
                <w:rFonts w:asciiTheme="minorHAnsi" w:hAnsiTheme="minorHAnsi"/>
                <w:sz w:val="22"/>
                <w:szCs w:val="22"/>
              </w:rPr>
            </w:pPr>
            <w:proofErr w:type="spellStart"/>
            <w:r w:rsidRPr="00B70109">
              <w:rPr>
                <w:rFonts w:asciiTheme="minorHAnsi" w:hAnsiTheme="minorHAnsi"/>
                <w:sz w:val="22"/>
                <w:szCs w:val="22"/>
              </w:rPr>
              <w:t>Interrogat</w:t>
            </w:r>
            <w:proofErr w:type="spellEnd"/>
            <w:r w:rsidRPr="00B70109">
              <w:rPr>
                <w:rFonts w:asciiTheme="minorHAnsi" w:hAnsiTheme="minorHAnsi"/>
                <w:sz w:val="22"/>
                <w:szCs w:val="22"/>
              </w:rPr>
              <w:t xml:space="preserve"> – he asks (interrogate)</w:t>
            </w:r>
          </w:p>
          <w:p w:rsidR="00166069" w:rsidRPr="00B70109" w:rsidRDefault="00166069" w:rsidP="00B70109">
            <w:pPr>
              <w:pStyle w:val="ListParagraph"/>
              <w:rPr>
                <w:rFonts w:asciiTheme="minorHAnsi" w:hAnsiTheme="minorHAnsi"/>
                <w:sz w:val="22"/>
                <w:szCs w:val="22"/>
              </w:rPr>
            </w:pPr>
            <w:r w:rsidRPr="00B70109">
              <w:rPr>
                <w:rFonts w:asciiTheme="minorHAnsi" w:hAnsiTheme="minorHAnsi"/>
                <w:sz w:val="22"/>
                <w:szCs w:val="22"/>
              </w:rPr>
              <w:t>Edit – he eats (edible)</w:t>
            </w:r>
          </w:p>
          <w:p w:rsidR="00166069" w:rsidRPr="00B70109" w:rsidRDefault="00166069" w:rsidP="00B70109">
            <w:pPr>
              <w:pStyle w:val="ListParagraph"/>
              <w:rPr>
                <w:rFonts w:asciiTheme="minorHAnsi" w:hAnsiTheme="minorHAnsi"/>
                <w:sz w:val="22"/>
                <w:szCs w:val="22"/>
              </w:rPr>
            </w:pPr>
            <w:proofErr w:type="spellStart"/>
            <w:r w:rsidRPr="00B70109">
              <w:rPr>
                <w:rFonts w:asciiTheme="minorHAnsi" w:hAnsiTheme="minorHAnsi"/>
                <w:sz w:val="22"/>
                <w:szCs w:val="22"/>
              </w:rPr>
              <w:t>Navigat</w:t>
            </w:r>
            <w:proofErr w:type="spellEnd"/>
            <w:r w:rsidRPr="00B70109">
              <w:rPr>
                <w:rFonts w:asciiTheme="minorHAnsi" w:hAnsiTheme="minorHAnsi"/>
                <w:sz w:val="22"/>
                <w:szCs w:val="22"/>
              </w:rPr>
              <w:t xml:space="preserve"> – he sails (navigate)</w:t>
            </w:r>
          </w:p>
          <w:p w:rsidR="00166069" w:rsidRPr="00B70109" w:rsidRDefault="00166069" w:rsidP="00B70109">
            <w:pPr>
              <w:pStyle w:val="ListParagraph"/>
              <w:rPr>
                <w:rFonts w:asciiTheme="minorHAnsi" w:hAnsiTheme="minorHAnsi"/>
                <w:sz w:val="22"/>
                <w:szCs w:val="22"/>
              </w:rPr>
            </w:pPr>
            <w:proofErr w:type="spellStart"/>
            <w:r w:rsidRPr="00B70109">
              <w:rPr>
                <w:rFonts w:asciiTheme="minorHAnsi" w:hAnsiTheme="minorHAnsi"/>
                <w:sz w:val="22"/>
                <w:szCs w:val="22"/>
              </w:rPr>
              <w:t>Ridet</w:t>
            </w:r>
            <w:proofErr w:type="spellEnd"/>
            <w:r w:rsidRPr="00B70109">
              <w:rPr>
                <w:rFonts w:asciiTheme="minorHAnsi" w:hAnsiTheme="minorHAnsi"/>
                <w:sz w:val="22"/>
                <w:szCs w:val="22"/>
              </w:rPr>
              <w:t xml:space="preserve"> – he laughs (ridiculous)</w:t>
            </w:r>
          </w:p>
          <w:p w:rsidR="00166069" w:rsidRPr="00B70109" w:rsidRDefault="00166069" w:rsidP="00B70109">
            <w:pPr>
              <w:pStyle w:val="ListParagraph"/>
              <w:rPr>
                <w:rFonts w:asciiTheme="minorHAnsi" w:hAnsiTheme="minorHAnsi"/>
                <w:sz w:val="22"/>
                <w:szCs w:val="22"/>
              </w:rPr>
            </w:pPr>
            <w:proofErr w:type="spellStart"/>
            <w:r w:rsidRPr="00B70109">
              <w:rPr>
                <w:rFonts w:asciiTheme="minorHAnsi" w:hAnsiTheme="minorHAnsi"/>
                <w:sz w:val="22"/>
                <w:szCs w:val="22"/>
              </w:rPr>
              <w:t>Amat</w:t>
            </w:r>
            <w:proofErr w:type="spellEnd"/>
            <w:r w:rsidRPr="00B70109">
              <w:rPr>
                <w:rFonts w:asciiTheme="minorHAnsi" w:hAnsiTheme="minorHAnsi"/>
                <w:sz w:val="22"/>
                <w:szCs w:val="22"/>
              </w:rPr>
              <w:t xml:space="preserve"> – he loves (amorous)</w:t>
            </w:r>
          </w:p>
          <w:p w:rsidR="00166069" w:rsidRPr="00B70109" w:rsidRDefault="00166069" w:rsidP="00B70109">
            <w:pPr>
              <w:pStyle w:val="ListParagraph"/>
              <w:rPr>
                <w:rFonts w:asciiTheme="minorHAnsi" w:hAnsiTheme="minorHAnsi"/>
                <w:sz w:val="22"/>
                <w:szCs w:val="22"/>
              </w:rPr>
            </w:pPr>
            <w:r w:rsidRPr="00B70109">
              <w:rPr>
                <w:rFonts w:asciiTheme="minorHAnsi" w:hAnsiTheme="minorHAnsi"/>
                <w:sz w:val="22"/>
                <w:szCs w:val="22"/>
              </w:rPr>
              <w:t>Audit – he hears (audio-visual)</w:t>
            </w:r>
          </w:p>
          <w:p w:rsidR="00166069" w:rsidRPr="00B70109" w:rsidRDefault="00166069" w:rsidP="00B70109">
            <w:pPr>
              <w:pStyle w:val="ListParagraph"/>
              <w:rPr>
                <w:rFonts w:asciiTheme="minorHAnsi" w:hAnsiTheme="minorHAnsi"/>
                <w:sz w:val="22"/>
                <w:szCs w:val="22"/>
              </w:rPr>
            </w:pPr>
            <w:r w:rsidRPr="00B70109">
              <w:rPr>
                <w:rFonts w:asciiTheme="minorHAnsi" w:hAnsiTheme="minorHAnsi"/>
                <w:sz w:val="22"/>
                <w:szCs w:val="22"/>
              </w:rPr>
              <w:t>Sum – I am</w:t>
            </w:r>
          </w:p>
          <w:p w:rsidR="0099376D" w:rsidRPr="00B70109" w:rsidRDefault="0099376D" w:rsidP="00B70109">
            <w:pPr>
              <w:rPr>
                <w:rFonts w:asciiTheme="minorHAnsi" w:hAnsiTheme="minorHAnsi" w:cstheme="minorHAnsi"/>
                <w:sz w:val="22"/>
                <w:szCs w:val="22"/>
              </w:rPr>
            </w:pPr>
          </w:p>
          <w:p w:rsidR="00166069" w:rsidRPr="00B70109" w:rsidRDefault="00166069" w:rsidP="00B70109">
            <w:pPr>
              <w:rPr>
                <w:rFonts w:asciiTheme="minorHAnsi" w:hAnsiTheme="minorHAnsi" w:cstheme="minorHAnsi"/>
                <w:sz w:val="22"/>
                <w:szCs w:val="22"/>
              </w:rPr>
            </w:pPr>
            <w:r w:rsidRPr="00B70109">
              <w:rPr>
                <w:rFonts w:asciiTheme="minorHAnsi" w:hAnsiTheme="minorHAnsi" w:cstheme="minorHAnsi"/>
                <w:sz w:val="22"/>
                <w:szCs w:val="22"/>
              </w:rPr>
              <w:t xml:space="preserve">In pairs, let them write down translations and derivatives (p. 11). </w:t>
            </w:r>
          </w:p>
        </w:tc>
        <w:tc>
          <w:tcPr>
            <w:tcW w:w="4111" w:type="dxa"/>
          </w:tcPr>
          <w:p w:rsidR="0099376D" w:rsidRPr="00B70109" w:rsidRDefault="0099376D" w:rsidP="00B70109">
            <w:pPr>
              <w:rPr>
                <w:rFonts w:asciiTheme="minorHAnsi" w:hAnsiTheme="minorHAnsi" w:cstheme="minorHAnsi"/>
                <w:sz w:val="22"/>
                <w:szCs w:val="22"/>
              </w:rPr>
            </w:pPr>
          </w:p>
        </w:tc>
        <w:tc>
          <w:tcPr>
            <w:tcW w:w="3402" w:type="dxa"/>
          </w:tcPr>
          <w:p w:rsidR="009E4633" w:rsidRPr="00B70109" w:rsidRDefault="00166069" w:rsidP="00B70109">
            <w:pPr>
              <w:pStyle w:val="ListParagraph"/>
              <w:numPr>
                <w:ilvl w:val="0"/>
                <w:numId w:val="3"/>
              </w:numPr>
              <w:ind w:left="176" w:hanging="142"/>
              <w:rPr>
                <w:rFonts w:asciiTheme="minorHAnsi" w:hAnsiTheme="minorHAnsi" w:cstheme="minorHAnsi"/>
                <w:sz w:val="22"/>
                <w:szCs w:val="22"/>
              </w:rPr>
            </w:pPr>
            <w:r w:rsidRPr="00B70109">
              <w:rPr>
                <w:rFonts w:asciiTheme="minorHAnsi" w:hAnsiTheme="minorHAnsi" w:cstheme="minorHAnsi"/>
                <w:sz w:val="22"/>
                <w:szCs w:val="22"/>
              </w:rPr>
              <w:t>Make puzzle pieces with Latin and English terms</w:t>
            </w:r>
          </w:p>
        </w:tc>
      </w:tr>
      <w:tr w:rsidR="009E4633" w:rsidRPr="00B70109" w:rsidTr="009E4633">
        <w:tc>
          <w:tcPr>
            <w:tcW w:w="1242" w:type="dxa"/>
          </w:tcPr>
          <w:p w:rsidR="009E4633" w:rsidRPr="00B70109" w:rsidRDefault="00D05399" w:rsidP="00B70109">
            <w:pPr>
              <w:rPr>
                <w:rFonts w:asciiTheme="minorHAnsi" w:hAnsiTheme="minorHAnsi" w:cstheme="minorHAnsi"/>
                <w:sz w:val="22"/>
                <w:szCs w:val="22"/>
              </w:rPr>
            </w:pPr>
            <w:r>
              <w:rPr>
                <w:rFonts w:asciiTheme="minorHAnsi" w:hAnsiTheme="minorHAnsi" w:cstheme="minorHAnsi"/>
                <w:sz w:val="22"/>
                <w:szCs w:val="22"/>
              </w:rPr>
              <w:lastRenderedPageBreak/>
              <w:t>25</w:t>
            </w:r>
            <w:r w:rsidR="009E4633" w:rsidRPr="00B70109">
              <w:rPr>
                <w:rFonts w:asciiTheme="minorHAnsi" w:hAnsiTheme="minorHAnsi" w:cstheme="minorHAnsi"/>
                <w:sz w:val="22"/>
                <w:szCs w:val="22"/>
              </w:rPr>
              <w:t xml:space="preserve"> </w:t>
            </w:r>
            <w:proofErr w:type="spellStart"/>
            <w:r w:rsidR="009E4633" w:rsidRPr="00B70109">
              <w:rPr>
                <w:rFonts w:asciiTheme="minorHAnsi" w:hAnsiTheme="minorHAnsi" w:cstheme="minorHAnsi"/>
                <w:sz w:val="22"/>
                <w:szCs w:val="22"/>
              </w:rPr>
              <w:t>mins</w:t>
            </w:r>
            <w:proofErr w:type="spellEnd"/>
          </w:p>
        </w:tc>
        <w:tc>
          <w:tcPr>
            <w:tcW w:w="1985" w:type="dxa"/>
          </w:tcPr>
          <w:p w:rsidR="009E4633" w:rsidRPr="00B70109" w:rsidRDefault="00166069" w:rsidP="00B70109">
            <w:pPr>
              <w:rPr>
                <w:rFonts w:asciiTheme="minorHAnsi" w:hAnsiTheme="minorHAnsi" w:cstheme="minorHAnsi"/>
                <w:sz w:val="22"/>
                <w:szCs w:val="22"/>
              </w:rPr>
            </w:pPr>
            <w:r w:rsidRPr="00B70109">
              <w:rPr>
                <w:rFonts w:asciiTheme="minorHAnsi" w:hAnsiTheme="minorHAnsi" w:cstheme="minorHAnsi"/>
                <w:sz w:val="22"/>
                <w:szCs w:val="22"/>
              </w:rPr>
              <w:t>Storytelling</w:t>
            </w:r>
          </w:p>
        </w:tc>
        <w:tc>
          <w:tcPr>
            <w:tcW w:w="5386" w:type="dxa"/>
          </w:tcPr>
          <w:p w:rsidR="00166069" w:rsidRPr="00B70109" w:rsidRDefault="00166069" w:rsidP="00B70109">
            <w:pPr>
              <w:pStyle w:val="ListParagraph"/>
              <w:numPr>
                <w:ilvl w:val="0"/>
                <w:numId w:val="10"/>
              </w:numPr>
              <w:rPr>
                <w:rFonts w:asciiTheme="minorHAnsi" w:hAnsiTheme="minorHAnsi"/>
                <w:sz w:val="22"/>
                <w:szCs w:val="22"/>
              </w:rPr>
            </w:pPr>
            <w:r w:rsidRPr="00B70109">
              <w:rPr>
                <w:rFonts w:asciiTheme="minorHAnsi" w:hAnsiTheme="minorHAnsi"/>
                <w:sz w:val="22"/>
                <w:szCs w:val="22"/>
              </w:rPr>
              <w:t xml:space="preserve">Let them read through the story, and discuss the Latin terms as they’re using, so you’re sure they know what they mean. </w:t>
            </w:r>
          </w:p>
          <w:p w:rsidR="00166069" w:rsidRPr="00B70109" w:rsidRDefault="00166069" w:rsidP="00B70109">
            <w:pPr>
              <w:pStyle w:val="ListParagraph"/>
              <w:numPr>
                <w:ilvl w:val="0"/>
                <w:numId w:val="10"/>
              </w:numPr>
              <w:rPr>
                <w:rFonts w:asciiTheme="minorHAnsi" w:hAnsiTheme="minorHAnsi"/>
                <w:sz w:val="22"/>
                <w:szCs w:val="22"/>
              </w:rPr>
            </w:pPr>
            <w:r w:rsidRPr="00B70109">
              <w:rPr>
                <w:rFonts w:asciiTheme="minorHAnsi" w:hAnsiTheme="minorHAnsi"/>
                <w:sz w:val="22"/>
                <w:szCs w:val="22"/>
              </w:rPr>
              <w:t>Give everyone a role:</w:t>
            </w:r>
            <w:r w:rsidRPr="00B70109">
              <w:rPr>
                <w:rFonts w:asciiTheme="minorHAnsi" w:hAnsiTheme="minorHAnsi"/>
                <w:sz w:val="22"/>
                <w:szCs w:val="22"/>
              </w:rPr>
              <w:t xml:space="preserve"> </w:t>
            </w:r>
            <w:r w:rsidRPr="00B70109">
              <w:rPr>
                <w:rFonts w:asciiTheme="minorHAnsi" w:hAnsiTheme="minorHAnsi"/>
                <w:sz w:val="22"/>
                <w:szCs w:val="22"/>
              </w:rPr>
              <w:t>1 narrator</w:t>
            </w:r>
            <w:r w:rsidRPr="00B70109">
              <w:rPr>
                <w:rFonts w:asciiTheme="minorHAnsi" w:hAnsiTheme="minorHAnsi"/>
                <w:sz w:val="22"/>
                <w:szCs w:val="22"/>
              </w:rPr>
              <w:t xml:space="preserve">; 1 </w:t>
            </w:r>
            <w:r w:rsidRPr="00B70109">
              <w:rPr>
                <w:rFonts w:asciiTheme="minorHAnsi" w:hAnsiTheme="minorHAnsi"/>
                <w:sz w:val="22"/>
                <w:szCs w:val="22"/>
              </w:rPr>
              <w:t>Theseus</w:t>
            </w:r>
            <w:r w:rsidRPr="00B70109">
              <w:rPr>
                <w:rFonts w:asciiTheme="minorHAnsi" w:hAnsiTheme="minorHAnsi"/>
                <w:sz w:val="22"/>
                <w:szCs w:val="22"/>
              </w:rPr>
              <w:t xml:space="preserve">; </w:t>
            </w:r>
            <w:r w:rsidRPr="00B70109">
              <w:rPr>
                <w:rFonts w:asciiTheme="minorHAnsi" w:hAnsiTheme="minorHAnsi"/>
                <w:sz w:val="22"/>
                <w:szCs w:val="22"/>
              </w:rPr>
              <w:t>1 king Minos</w:t>
            </w:r>
            <w:r w:rsidRPr="00B70109">
              <w:rPr>
                <w:rFonts w:asciiTheme="minorHAnsi" w:hAnsiTheme="minorHAnsi"/>
                <w:sz w:val="22"/>
                <w:szCs w:val="22"/>
              </w:rPr>
              <w:t xml:space="preserve">; </w:t>
            </w:r>
            <w:r w:rsidRPr="00B70109">
              <w:rPr>
                <w:rFonts w:asciiTheme="minorHAnsi" w:hAnsiTheme="minorHAnsi"/>
                <w:sz w:val="22"/>
                <w:szCs w:val="22"/>
              </w:rPr>
              <w:t>1 Minotaur</w:t>
            </w:r>
            <w:r w:rsidRPr="00B70109">
              <w:rPr>
                <w:rFonts w:asciiTheme="minorHAnsi" w:hAnsiTheme="minorHAnsi"/>
                <w:sz w:val="22"/>
                <w:szCs w:val="22"/>
              </w:rPr>
              <w:t xml:space="preserve">; </w:t>
            </w:r>
            <w:r w:rsidRPr="00B70109">
              <w:rPr>
                <w:rFonts w:asciiTheme="minorHAnsi" w:hAnsiTheme="minorHAnsi"/>
                <w:sz w:val="22"/>
                <w:szCs w:val="22"/>
              </w:rPr>
              <w:t>1 Ariadne</w:t>
            </w:r>
            <w:r w:rsidRPr="00B70109">
              <w:rPr>
                <w:rFonts w:asciiTheme="minorHAnsi" w:hAnsiTheme="minorHAnsi"/>
                <w:sz w:val="22"/>
                <w:szCs w:val="22"/>
              </w:rPr>
              <w:t xml:space="preserve">; </w:t>
            </w:r>
            <w:r w:rsidRPr="00B70109">
              <w:rPr>
                <w:rFonts w:asciiTheme="minorHAnsi" w:hAnsiTheme="minorHAnsi"/>
                <w:sz w:val="22"/>
                <w:szCs w:val="22"/>
              </w:rPr>
              <w:t>4 soldiers</w:t>
            </w:r>
            <w:r w:rsidRPr="00B70109">
              <w:rPr>
                <w:rFonts w:asciiTheme="minorHAnsi" w:hAnsiTheme="minorHAnsi"/>
                <w:sz w:val="22"/>
                <w:szCs w:val="22"/>
              </w:rPr>
              <w:t xml:space="preserve">; </w:t>
            </w:r>
            <w:r w:rsidRPr="00B70109">
              <w:rPr>
                <w:rFonts w:asciiTheme="minorHAnsi" w:hAnsiTheme="minorHAnsi"/>
                <w:sz w:val="22"/>
                <w:szCs w:val="22"/>
              </w:rPr>
              <w:t>7 boys</w:t>
            </w:r>
            <w:r w:rsidRPr="00B70109">
              <w:rPr>
                <w:rFonts w:asciiTheme="minorHAnsi" w:hAnsiTheme="minorHAnsi"/>
                <w:sz w:val="22"/>
                <w:szCs w:val="22"/>
              </w:rPr>
              <w:t xml:space="preserve">; </w:t>
            </w:r>
            <w:r w:rsidRPr="00B70109">
              <w:rPr>
                <w:rFonts w:asciiTheme="minorHAnsi" w:hAnsiTheme="minorHAnsi"/>
                <w:sz w:val="22"/>
                <w:szCs w:val="22"/>
              </w:rPr>
              <w:t>7 girls</w:t>
            </w:r>
            <w:r w:rsidRPr="00B70109">
              <w:rPr>
                <w:rFonts w:asciiTheme="minorHAnsi" w:hAnsiTheme="minorHAnsi"/>
                <w:sz w:val="22"/>
                <w:szCs w:val="22"/>
              </w:rPr>
              <w:t xml:space="preserve">; </w:t>
            </w:r>
            <w:r w:rsidRPr="00B70109">
              <w:rPr>
                <w:rFonts w:asciiTheme="minorHAnsi" w:hAnsiTheme="minorHAnsi"/>
                <w:sz w:val="22"/>
                <w:szCs w:val="22"/>
              </w:rPr>
              <w:t>Rest are animals</w:t>
            </w:r>
            <w:r w:rsidRPr="00B70109">
              <w:rPr>
                <w:rFonts w:asciiTheme="minorHAnsi" w:hAnsiTheme="minorHAnsi"/>
                <w:sz w:val="22"/>
                <w:szCs w:val="22"/>
              </w:rPr>
              <w:t>. Get them to dress up, craft masks. Props?</w:t>
            </w:r>
          </w:p>
          <w:p w:rsidR="00166069" w:rsidRPr="00B70109" w:rsidRDefault="00166069" w:rsidP="00B70109">
            <w:pPr>
              <w:pStyle w:val="ListParagraph"/>
              <w:numPr>
                <w:ilvl w:val="0"/>
                <w:numId w:val="9"/>
              </w:numPr>
              <w:rPr>
                <w:rFonts w:asciiTheme="minorHAnsi" w:hAnsiTheme="minorHAnsi"/>
                <w:sz w:val="22"/>
                <w:szCs w:val="22"/>
              </w:rPr>
            </w:pPr>
            <w:r w:rsidRPr="00B70109">
              <w:rPr>
                <w:rFonts w:asciiTheme="minorHAnsi" w:hAnsiTheme="minorHAnsi"/>
                <w:sz w:val="22"/>
                <w:szCs w:val="22"/>
              </w:rPr>
              <w:t xml:space="preserve">Acting out the story – make sure they make appropriate noises (Minotaur roars </w:t>
            </w:r>
            <w:proofErr w:type="spellStart"/>
            <w:r w:rsidRPr="00B70109">
              <w:rPr>
                <w:rFonts w:asciiTheme="minorHAnsi" w:hAnsiTheme="minorHAnsi"/>
                <w:sz w:val="22"/>
                <w:szCs w:val="22"/>
              </w:rPr>
              <w:t>etc</w:t>
            </w:r>
            <w:proofErr w:type="spellEnd"/>
            <w:r w:rsidRPr="00B70109">
              <w:rPr>
                <w:rFonts w:asciiTheme="minorHAnsi" w:hAnsiTheme="minorHAnsi"/>
                <w:sz w:val="22"/>
                <w:szCs w:val="22"/>
              </w:rPr>
              <w:t>) and perhaps let them shout out the translation of certain words (I wouldn’t do all of them as that’ll take too long – some are very obvious anyway).</w:t>
            </w:r>
            <w:r w:rsidRPr="00B70109">
              <w:rPr>
                <w:rFonts w:asciiTheme="minorHAnsi" w:hAnsiTheme="minorHAnsi"/>
                <w:sz w:val="22"/>
                <w:szCs w:val="22"/>
              </w:rPr>
              <w:t xml:space="preserve"> </w:t>
            </w:r>
          </w:p>
          <w:p w:rsidR="00853363" w:rsidRPr="00B70109" w:rsidRDefault="00853363" w:rsidP="00B70109">
            <w:pPr>
              <w:pStyle w:val="ListParagraph"/>
              <w:rPr>
                <w:rFonts w:asciiTheme="minorHAnsi" w:hAnsiTheme="minorHAnsi" w:cstheme="minorHAnsi"/>
                <w:sz w:val="22"/>
                <w:szCs w:val="22"/>
              </w:rPr>
            </w:pPr>
          </w:p>
        </w:tc>
        <w:tc>
          <w:tcPr>
            <w:tcW w:w="4111" w:type="dxa"/>
          </w:tcPr>
          <w:p w:rsidR="009E4633" w:rsidRPr="00B70109" w:rsidRDefault="009E4633" w:rsidP="00B70109">
            <w:pPr>
              <w:rPr>
                <w:rFonts w:asciiTheme="minorHAnsi" w:hAnsiTheme="minorHAnsi" w:cstheme="minorHAnsi"/>
                <w:sz w:val="22"/>
                <w:szCs w:val="22"/>
              </w:rPr>
            </w:pPr>
          </w:p>
        </w:tc>
        <w:tc>
          <w:tcPr>
            <w:tcW w:w="3402" w:type="dxa"/>
          </w:tcPr>
          <w:p w:rsidR="009E4633" w:rsidRPr="00B70109" w:rsidRDefault="00853363" w:rsidP="00B70109">
            <w:pPr>
              <w:pStyle w:val="ListParagraph"/>
              <w:numPr>
                <w:ilvl w:val="0"/>
                <w:numId w:val="3"/>
              </w:numPr>
              <w:ind w:left="176" w:hanging="142"/>
              <w:rPr>
                <w:rFonts w:asciiTheme="minorHAnsi" w:hAnsiTheme="minorHAnsi" w:cstheme="minorHAnsi"/>
                <w:sz w:val="22"/>
                <w:szCs w:val="22"/>
              </w:rPr>
            </w:pPr>
            <w:proofErr w:type="spellStart"/>
            <w:r w:rsidRPr="00B70109">
              <w:rPr>
                <w:rFonts w:asciiTheme="minorHAnsi" w:hAnsiTheme="minorHAnsi" w:cstheme="minorHAnsi"/>
                <w:sz w:val="22"/>
                <w:szCs w:val="22"/>
              </w:rPr>
              <w:t>Powerpoint</w:t>
            </w:r>
            <w:proofErr w:type="spellEnd"/>
            <w:r w:rsidRPr="00B70109">
              <w:rPr>
                <w:rFonts w:asciiTheme="minorHAnsi" w:hAnsiTheme="minorHAnsi" w:cstheme="minorHAnsi"/>
                <w:sz w:val="22"/>
                <w:szCs w:val="22"/>
              </w:rPr>
              <w:t xml:space="preserve"> with slide of main historical periods </w:t>
            </w:r>
          </w:p>
        </w:tc>
      </w:tr>
      <w:tr w:rsidR="00166069" w:rsidRPr="00B70109" w:rsidTr="009E4633">
        <w:tc>
          <w:tcPr>
            <w:tcW w:w="1242" w:type="dxa"/>
          </w:tcPr>
          <w:p w:rsidR="00166069" w:rsidRPr="00B70109" w:rsidRDefault="00D05399" w:rsidP="00B70109">
            <w:pPr>
              <w:rPr>
                <w:rFonts w:asciiTheme="minorHAnsi" w:hAnsiTheme="minorHAnsi" w:cstheme="minorHAnsi"/>
                <w:sz w:val="22"/>
                <w:szCs w:val="22"/>
              </w:rPr>
            </w:pPr>
            <w:r>
              <w:rPr>
                <w:rFonts w:asciiTheme="minorHAnsi" w:hAnsiTheme="minorHAnsi" w:cstheme="minorHAnsi"/>
                <w:sz w:val="22"/>
                <w:szCs w:val="22"/>
              </w:rPr>
              <w:t>10</w:t>
            </w:r>
            <w:r w:rsidR="003B2FC4">
              <w:rPr>
                <w:rFonts w:asciiTheme="minorHAnsi" w:hAnsiTheme="minorHAnsi" w:cstheme="minorHAnsi"/>
                <w:sz w:val="22"/>
                <w:szCs w:val="22"/>
              </w:rPr>
              <w:t xml:space="preserve"> </w:t>
            </w:r>
            <w:proofErr w:type="spellStart"/>
            <w:r w:rsidR="003B2FC4">
              <w:rPr>
                <w:rFonts w:asciiTheme="minorHAnsi" w:hAnsiTheme="minorHAnsi" w:cstheme="minorHAnsi"/>
                <w:sz w:val="22"/>
                <w:szCs w:val="22"/>
              </w:rPr>
              <w:t>mins</w:t>
            </w:r>
            <w:proofErr w:type="spellEnd"/>
          </w:p>
        </w:tc>
        <w:tc>
          <w:tcPr>
            <w:tcW w:w="1985" w:type="dxa"/>
          </w:tcPr>
          <w:p w:rsidR="00166069" w:rsidRPr="00B70109" w:rsidRDefault="003B2FC4" w:rsidP="00B70109">
            <w:pPr>
              <w:rPr>
                <w:rFonts w:asciiTheme="minorHAnsi" w:hAnsiTheme="minorHAnsi" w:cstheme="minorHAnsi"/>
                <w:sz w:val="22"/>
                <w:szCs w:val="22"/>
              </w:rPr>
            </w:pPr>
            <w:r>
              <w:rPr>
                <w:rFonts w:asciiTheme="minorHAnsi" w:hAnsiTheme="minorHAnsi" w:cstheme="minorHAnsi"/>
                <w:sz w:val="22"/>
                <w:szCs w:val="22"/>
              </w:rPr>
              <w:t xml:space="preserve">Categories </w:t>
            </w:r>
          </w:p>
        </w:tc>
        <w:tc>
          <w:tcPr>
            <w:tcW w:w="5386" w:type="dxa"/>
          </w:tcPr>
          <w:p w:rsidR="00166069" w:rsidRDefault="00166069" w:rsidP="00B70109">
            <w:pPr>
              <w:rPr>
                <w:rFonts w:asciiTheme="minorHAnsi" w:hAnsiTheme="minorHAnsi"/>
                <w:sz w:val="22"/>
                <w:szCs w:val="22"/>
              </w:rPr>
            </w:pPr>
            <w:r w:rsidRPr="00B70109">
              <w:rPr>
                <w:rFonts w:asciiTheme="minorHAnsi" w:hAnsiTheme="minorHAnsi"/>
                <w:sz w:val="22"/>
                <w:szCs w:val="22"/>
              </w:rPr>
              <w:t xml:space="preserve">Going back into their groups. Discuss nouns/adjectives/verbs (make sure they know what they are, make </w:t>
            </w:r>
            <w:proofErr w:type="spellStart"/>
            <w:r w:rsidRPr="00B70109">
              <w:rPr>
                <w:rFonts w:asciiTheme="minorHAnsi" w:hAnsiTheme="minorHAnsi"/>
                <w:sz w:val="22"/>
                <w:szCs w:val="22"/>
              </w:rPr>
              <w:t>handout</w:t>
            </w:r>
            <w:proofErr w:type="spellEnd"/>
            <w:r w:rsidRPr="00B70109">
              <w:rPr>
                <w:rFonts w:asciiTheme="minorHAnsi" w:hAnsiTheme="minorHAnsi"/>
                <w:sz w:val="22"/>
                <w:szCs w:val="22"/>
              </w:rPr>
              <w:t xml:space="preserve"> with examples) and ask the groups to sort their words into the right categories. </w:t>
            </w:r>
          </w:p>
          <w:p w:rsidR="00D05399" w:rsidRPr="00B70109" w:rsidRDefault="00D05399" w:rsidP="00D05399">
            <w:pPr>
              <w:rPr>
                <w:rFonts w:asciiTheme="minorHAnsi" w:hAnsiTheme="minorHAnsi"/>
                <w:sz w:val="22"/>
                <w:szCs w:val="22"/>
              </w:rPr>
            </w:pPr>
            <w:r w:rsidRPr="00B70109">
              <w:rPr>
                <w:rFonts w:asciiTheme="minorHAnsi" w:hAnsiTheme="minorHAnsi"/>
                <w:sz w:val="22"/>
                <w:szCs w:val="22"/>
              </w:rPr>
              <w:t xml:space="preserve">See if they can guess any similarities between the words </w:t>
            </w:r>
            <w:r w:rsidRPr="00B70109">
              <w:rPr>
                <w:rFonts w:asciiTheme="minorHAnsi" w:hAnsiTheme="minorHAnsi"/>
                <w:sz w:val="22"/>
                <w:szCs w:val="22"/>
              </w:rPr>
              <w:lastRenderedPageBreak/>
              <w:t>– if they’re struggling, ask them to look at the endings rather than the start.</w:t>
            </w:r>
          </w:p>
          <w:p w:rsidR="00D05399" w:rsidRPr="00B70109" w:rsidRDefault="00D05399" w:rsidP="00D05399">
            <w:pPr>
              <w:pStyle w:val="ListParagraph"/>
              <w:numPr>
                <w:ilvl w:val="0"/>
                <w:numId w:val="11"/>
              </w:numPr>
              <w:rPr>
                <w:rFonts w:asciiTheme="minorHAnsi" w:hAnsiTheme="minorHAnsi"/>
                <w:sz w:val="22"/>
                <w:szCs w:val="22"/>
              </w:rPr>
            </w:pPr>
            <w:r w:rsidRPr="00B70109">
              <w:rPr>
                <w:rFonts w:asciiTheme="minorHAnsi" w:hAnsiTheme="minorHAnsi"/>
                <w:sz w:val="22"/>
                <w:szCs w:val="22"/>
              </w:rPr>
              <w:t xml:space="preserve">Verbs: all </w:t>
            </w:r>
            <w:proofErr w:type="gramStart"/>
            <w:r w:rsidRPr="00B70109">
              <w:rPr>
                <w:rFonts w:asciiTheme="minorHAnsi" w:hAnsiTheme="minorHAnsi"/>
                <w:sz w:val="22"/>
                <w:szCs w:val="22"/>
              </w:rPr>
              <w:t>except</w:t>
            </w:r>
            <w:proofErr w:type="gramEnd"/>
            <w:r w:rsidRPr="00B70109">
              <w:rPr>
                <w:rFonts w:asciiTheme="minorHAnsi" w:hAnsiTheme="minorHAnsi"/>
                <w:sz w:val="22"/>
                <w:szCs w:val="22"/>
              </w:rPr>
              <w:t xml:space="preserve"> one end on –t. Why is that? (3</w:t>
            </w:r>
            <w:r w:rsidRPr="00B70109">
              <w:rPr>
                <w:rFonts w:asciiTheme="minorHAnsi" w:hAnsiTheme="minorHAnsi"/>
                <w:sz w:val="22"/>
                <w:szCs w:val="22"/>
                <w:vertAlign w:val="superscript"/>
              </w:rPr>
              <w:t>rd</w:t>
            </w:r>
            <w:r w:rsidRPr="00B70109">
              <w:rPr>
                <w:rFonts w:asciiTheme="minorHAnsi" w:hAnsiTheme="minorHAnsi"/>
                <w:sz w:val="22"/>
                <w:szCs w:val="22"/>
              </w:rPr>
              <w:t xml:space="preserve"> versus 1</w:t>
            </w:r>
            <w:r w:rsidRPr="00B70109">
              <w:rPr>
                <w:rFonts w:asciiTheme="minorHAnsi" w:hAnsiTheme="minorHAnsi"/>
                <w:sz w:val="22"/>
                <w:szCs w:val="22"/>
                <w:vertAlign w:val="superscript"/>
              </w:rPr>
              <w:t>st</w:t>
            </w:r>
            <w:r w:rsidRPr="00B70109">
              <w:rPr>
                <w:rFonts w:asciiTheme="minorHAnsi" w:hAnsiTheme="minorHAnsi"/>
                <w:sz w:val="22"/>
                <w:szCs w:val="22"/>
              </w:rPr>
              <w:t xml:space="preserve"> person)</w:t>
            </w:r>
          </w:p>
          <w:p w:rsidR="00D05399" w:rsidRPr="00B70109" w:rsidRDefault="00D05399" w:rsidP="00D05399">
            <w:pPr>
              <w:pStyle w:val="ListParagraph"/>
              <w:numPr>
                <w:ilvl w:val="0"/>
                <w:numId w:val="11"/>
              </w:numPr>
              <w:rPr>
                <w:rFonts w:asciiTheme="minorHAnsi" w:hAnsiTheme="minorHAnsi"/>
                <w:sz w:val="22"/>
                <w:szCs w:val="22"/>
              </w:rPr>
            </w:pPr>
            <w:r w:rsidRPr="00B70109">
              <w:rPr>
                <w:rFonts w:asciiTheme="minorHAnsi" w:hAnsiTheme="minorHAnsi"/>
                <w:sz w:val="22"/>
                <w:szCs w:val="22"/>
              </w:rPr>
              <w:t>Adjectives: all except one end on –is, so that seems to be something that adjectives can end on.</w:t>
            </w:r>
          </w:p>
          <w:p w:rsidR="00D05399" w:rsidRPr="00B70109" w:rsidRDefault="00D05399" w:rsidP="00D05399">
            <w:pPr>
              <w:rPr>
                <w:rFonts w:asciiTheme="minorHAnsi" w:hAnsiTheme="minorHAnsi"/>
                <w:sz w:val="22"/>
                <w:szCs w:val="22"/>
              </w:rPr>
            </w:pPr>
            <w:r w:rsidRPr="00B70109">
              <w:rPr>
                <w:rFonts w:asciiTheme="minorHAnsi" w:hAnsiTheme="minorHAnsi"/>
                <w:sz w:val="22"/>
                <w:szCs w:val="22"/>
              </w:rPr>
              <w:t>Nouns: some on –us, some on –a, and there are lots of others that don’t seem to have much in common.</w:t>
            </w:r>
          </w:p>
        </w:tc>
        <w:tc>
          <w:tcPr>
            <w:tcW w:w="4111" w:type="dxa"/>
          </w:tcPr>
          <w:p w:rsidR="00166069" w:rsidRPr="00B70109" w:rsidRDefault="00166069" w:rsidP="00B70109">
            <w:pPr>
              <w:rPr>
                <w:rFonts w:asciiTheme="minorHAnsi" w:hAnsiTheme="minorHAnsi" w:cstheme="minorHAnsi"/>
                <w:sz w:val="22"/>
                <w:szCs w:val="22"/>
              </w:rPr>
            </w:pPr>
          </w:p>
        </w:tc>
        <w:tc>
          <w:tcPr>
            <w:tcW w:w="3402" w:type="dxa"/>
          </w:tcPr>
          <w:p w:rsidR="00166069" w:rsidRPr="00B70109" w:rsidRDefault="00166069" w:rsidP="00B70109">
            <w:pPr>
              <w:pStyle w:val="ListParagraph"/>
              <w:numPr>
                <w:ilvl w:val="0"/>
                <w:numId w:val="3"/>
              </w:numPr>
              <w:rPr>
                <w:rFonts w:asciiTheme="minorHAnsi" w:hAnsiTheme="minorHAnsi" w:cstheme="minorHAnsi"/>
                <w:sz w:val="22"/>
                <w:szCs w:val="22"/>
              </w:rPr>
            </w:pPr>
          </w:p>
        </w:tc>
      </w:tr>
      <w:tr w:rsidR="00E57505" w:rsidRPr="00B70109" w:rsidTr="009E4633">
        <w:tc>
          <w:tcPr>
            <w:tcW w:w="1242" w:type="dxa"/>
          </w:tcPr>
          <w:p w:rsidR="00E57505" w:rsidRPr="00B70109" w:rsidRDefault="00E57505" w:rsidP="00B70109">
            <w:pPr>
              <w:rPr>
                <w:rFonts w:asciiTheme="minorHAnsi" w:hAnsiTheme="minorHAnsi" w:cstheme="minorHAnsi"/>
                <w:sz w:val="22"/>
                <w:szCs w:val="22"/>
              </w:rPr>
            </w:pPr>
            <w:r w:rsidRPr="00B70109">
              <w:rPr>
                <w:rFonts w:asciiTheme="minorHAnsi" w:hAnsiTheme="minorHAnsi" w:cstheme="minorHAnsi"/>
                <w:sz w:val="22"/>
                <w:szCs w:val="22"/>
              </w:rPr>
              <w:lastRenderedPageBreak/>
              <w:t>5</w:t>
            </w:r>
          </w:p>
        </w:tc>
        <w:tc>
          <w:tcPr>
            <w:tcW w:w="1985" w:type="dxa"/>
          </w:tcPr>
          <w:p w:rsidR="00E57505" w:rsidRPr="00B70109" w:rsidRDefault="00E57505" w:rsidP="00B70109">
            <w:pPr>
              <w:rPr>
                <w:rFonts w:asciiTheme="minorHAnsi" w:hAnsiTheme="minorHAnsi" w:cstheme="minorHAnsi"/>
                <w:sz w:val="22"/>
                <w:szCs w:val="22"/>
              </w:rPr>
            </w:pPr>
            <w:r w:rsidRPr="00B70109">
              <w:rPr>
                <w:rFonts w:asciiTheme="minorHAnsi" w:hAnsiTheme="minorHAnsi" w:cstheme="minorHAnsi"/>
                <w:sz w:val="22"/>
                <w:szCs w:val="22"/>
              </w:rPr>
              <w:t xml:space="preserve">Plenary </w:t>
            </w:r>
          </w:p>
        </w:tc>
        <w:tc>
          <w:tcPr>
            <w:tcW w:w="5386" w:type="dxa"/>
          </w:tcPr>
          <w:p w:rsidR="00E57505" w:rsidRPr="00B70109" w:rsidRDefault="00243DB5" w:rsidP="00B70109">
            <w:pPr>
              <w:rPr>
                <w:rFonts w:asciiTheme="minorHAnsi" w:hAnsiTheme="minorHAnsi" w:cstheme="minorHAnsi"/>
                <w:sz w:val="22"/>
                <w:szCs w:val="22"/>
              </w:rPr>
            </w:pPr>
            <w:r w:rsidRPr="00B70109">
              <w:rPr>
                <w:rFonts w:asciiTheme="minorHAnsi" w:hAnsiTheme="minorHAnsi" w:cstheme="minorHAnsi"/>
                <w:sz w:val="22"/>
                <w:szCs w:val="22"/>
              </w:rPr>
              <w:t>Pupils</w:t>
            </w:r>
            <w:r w:rsidR="00166069" w:rsidRPr="00B70109">
              <w:rPr>
                <w:rFonts w:asciiTheme="minorHAnsi" w:hAnsiTheme="minorHAnsi" w:cstheme="minorHAnsi"/>
                <w:sz w:val="22"/>
                <w:szCs w:val="22"/>
              </w:rPr>
              <w:t xml:space="preserve"> to write down 3 most interesting words </w:t>
            </w:r>
            <w:r w:rsidRPr="00B70109">
              <w:rPr>
                <w:rFonts w:asciiTheme="minorHAnsi" w:hAnsiTheme="minorHAnsi" w:cstheme="minorHAnsi"/>
                <w:sz w:val="22"/>
                <w:szCs w:val="22"/>
              </w:rPr>
              <w:t xml:space="preserve">they </w:t>
            </w:r>
            <w:r w:rsidR="00166069" w:rsidRPr="00B70109">
              <w:rPr>
                <w:rFonts w:asciiTheme="minorHAnsi" w:hAnsiTheme="minorHAnsi" w:cstheme="minorHAnsi"/>
                <w:sz w:val="22"/>
                <w:szCs w:val="22"/>
              </w:rPr>
              <w:t xml:space="preserve">will </w:t>
            </w:r>
            <w:r w:rsidRPr="00B70109">
              <w:rPr>
                <w:rFonts w:asciiTheme="minorHAnsi" w:hAnsiTheme="minorHAnsi" w:cstheme="minorHAnsi"/>
                <w:sz w:val="22"/>
                <w:szCs w:val="22"/>
              </w:rPr>
              <w:t xml:space="preserve">remember from today – share a few. </w:t>
            </w:r>
          </w:p>
        </w:tc>
        <w:tc>
          <w:tcPr>
            <w:tcW w:w="4111" w:type="dxa"/>
          </w:tcPr>
          <w:p w:rsidR="00E57505" w:rsidRPr="00B70109" w:rsidRDefault="00E57505" w:rsidP="00B70109">
            <w:pPr>
              <w:rPr>
                <w:rFonts w:asciiTheme="minorHAnsi" w:hAnsiTheme="minorHAnsi" w:cstheme="minorHAnsi"/>
                <w:sz w:val="22"/>
                <w:szCs w:val="22"/>
              </w:rPr>
            </w:pPr>
          </w:p>
        </w:tc>
        <w:tc>
          <w:tcPr>
            <w:tcW w:w="3402" w:type="dxa"/>
          </w:tcPr>
          <w:p w:rsidR="00E57505" w:rsidRPr="00B70109" w:rsidRDefault="00E57505" w:rsidP="00B70109">
            <w:pPr>
              <w:rPr>
                <w:rFonts w:asciiTheme="minorHAnsi" w:hAnsiTheme="minorHAnsi" w:cstheme="minorHAnsi"/>
                <w:sz w:val="22"/>
                <w:szCs w:val="22"/>
              </w:rPr>
            </w:pPr>
            <w:r w:rsidRPr="00B70109">
              <w:rPr>
                <w:rFonts w:asciiTheme="minorHAnsi" w:hAnsiTheme="minorHAnsi" w:cstheme="minorHAnsi"/>
                <w:sz w:val="22"/>
                <w:szCs w:val="22"/>
              </w:rPr>
              <w:t xml:space="preserve">Homework: </w:t>
            </w:r>
            <w:r w:rsidR="00166069" w:rsidRPr="00B70109">
              <w:rPr>
                <w:rFonts w:asciiTheme="minorHAnsi" w:hAnsiTheme="minorHAnsi" w:cstheme="minorHAnsi"/>
                <w:sz w:val="22"/>
                <w:szCs w:val="22"/>
              </w:rPr>
              <w:t>fill in the gaps exercise (p. 10), make own myth using Latin terms (p. 12).</w:t>
            </w:r>
          </w:p>
        </w:tc>
      </w:tr>
    </w:tbl>
    <w:p w:rsidR="00AE0997" w:rsidRPr="0088259E" w:rsidRDefault="00AE0997" w:rsidP="0099376D">
      <w:pPr>
        <w:rPr>
          <w:rFonts w:asciiTheme="minorHAnsi" w:hAnsiTheme="minorHAnsi" w:cstheme="minorBidi"/>
          <w:color w:val="1F497D" w:themeColor="dark2"/>
          <w:sz w:val="22"/>
          <w:szCs w:val="22"/>
        </w:rPr>
      </w:pPr>
    </w:p>
    <w:p w:rsidR="000936C7" w:rsidRPr="0088259E" w:rsidRDefault="000936C7" w:rsidP="000936C7">
      <w:pPr>
        <w:jc w:val="center"/>
        <w:rPr>
          <w:rFonts w:asciiTheme="minorHAnsi" w:hAnsiTheme="minorHAnsi"/>
          <w:b/>
          <w:sz w:val="22"/>
          <w:szCs w:val="22"/>
        </w:rPr>
      </w:pPr>
      <w:r w:rsidRPr="0088259E">
        <w:rPr>
          <w:rFonts w:asciiTheme="minorHAnsi" w:hAnsiTheme="minorHAnsi"/>
          <w:b/>
          <w:sz w:val="22"/>
          <w:szCs w:val="22"/>
        </w:rPr>
        <w:t>Literacy in years 5 and 6 – National Literacy and Numeracy Framework</w:t>
      </w:r>
    </w:p>
    <w:p w:rsidR="000936C7" w:rsidRPr="0088259E" w:rsidRDefault="000936C7" w:rsidP="000936C7">
      <w:pPr>
        <w:rPr>
          <w:rFonts w:asciiTheme="minorHAnsi" w:hAnsiTheme="minorHAnsi"/>
          <w:b/>
          <w:sz w:val="22"/>
          <w:szCs w:val="22"/>
        </w:rPr>
      </w:pPr>
      <w:r w:rsidRPr="0088259E">
        <w:rPr>
          <w:rFonts w:asciiTheme="minorHAnsi" w:hAnsiTheme="minorHAnsi"/>
          <w:b/>
          <w:sz w:val="22"/>
          <w:szCs w:val="22"/>
        </w:rPr>
        <w:t>Reading for information</w:t>
      </w:r>
    </w:p>
    <w:tbl>
      <w:tblPr>
        <w:tblStyle w:val="TableGrid"/>
        <w:tblW w:w="0" w:type="auto"/>
        <w:tblLook w:val="04A0" w:firstRow="1" w:lastRow="0" w:firstColumn="1" w:lastColumn="0" w:noHBand="0" w:noVBand="1"/>
      </w:tblPr>
      <w:tblGrid>
        <w:gridCol w:w="1980"/>
        <w:gridCol w:w="2126"/>
        <w:gridCol w:w="4678"/>
        <w:gridCol w:w="5164"/>
      </w:tblGrid>
      <w:tr w:rsidR="000936C7" w:rsidRPr="0088259E" w:rsidTr="000C467C">
        <w:tc>
          <w:tcPr>
            <w:tcW w:w="1980" w:type="dxa"/>
          </w:tcPr>
          <w:p w:rsidR="000936C7" w:rsidRPr="0088259E" w:rsidRDefault="000936C7" w:rsidP="000C467C">
            <w:pPr>
              <w:rPr>
                <w:rFonts w:asciiTheme="minorHAnsi" w:hAnsiTheme="minorHAnsi"/>
                <w:sz w:val="22"/>
                <w:szCs w:val="22"/>
              </w:rPr>
            </w:pPr>
          </w:p>
        </w:tc>
        <w:tc>
          <w:tcPr>
            <w:tcW w:w="2126" w:type="dxa"/>
          </w:tcPr>
          <w:p w:rsidR="000936C7" w:rsidRPr="0088259E" w:rsidRDefault="000936C7" w:rsidP="000C467C">
            <w:pPr>
              <w:rPr>
                <w:rFonts w:asciiTheme="minorHAnsi" w:hAnsiTheme="minorHAnsi"/>
                <w:sz w:val="22"/>
                <w:szCs w:val="22"/>
              </w:rPr>
            </w:pPr>
          </w:p>
        </w:tc>
        <w:tc>
          <w:tcPr>
            <w:tcW w:w="4678"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Year 5</w:t>
            </w:r>
          </w:p>
        </w:tc>
        <w:tc>
          <w:tcPr>
            <w:tcW w:w="5164"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Year 6</w:t>
            </w:r>
          </w:p>
        </w:tc>
      </w:tr>
      <w:tr w:rsidR="000936C7" w:rsidRPr="0088259E" w:rsidTr="000C467C">
        <w:tc>
          <w:tcPr>
            <w:tcW w:w="1980"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Locating, selecting and using information</w:t>
            </w:r>
          </w:p>
        </w:tc>
        <w:tc>
          <w:tcPr>
            <w:tcW w:w="2126"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Reading Strategies</w:t>
            </w:r>
          </w:p>
        </w:tc>
        <w:tc>
          <w:tcPr>
            <w:tcW w:w="4678" w:type="dxa"/>
          </w:tcPr>
          <w:p w:rsidR="000936C7" w:rsidRPr="000222D6" w:rsidRDefault="000936C7" w:rsidP="000936C7">
            <w:pPr>
              <w:pStyle w:val="ListParagraph"/>
              <w:numPr>
                <w:ilvl w:val="0"/>
                <w:numId w:val="8"/>
              </w:numPr>
              <w:rPr>
                <w:rFonts w:asciiTheme="minorHAnsi" w:hAnsiTheme="minorHAnsi"/>
                <w:b/>
                <w:sz w:val="22"/>
                <w:szCs w:val="22"/>
              </w:rPr>
            </w:pPr>
            <w:r w:rsidRPr="000222D6">
              <w:rPr>
                <w:rFonts w:asciiTheme="minorHAnsi" w:hAnsiTheme="minorHAnsi"/>
                <w:b/>
                <w:sz w:val="22"/>
                <w:szCs w:val="22"/>
              </w:rPr>
              <w:t>Use a range of strategies to make meaning from words and sentences, including knowledge of phonics, word roots, word families, syntactic context, and prior knowledge of context and text type</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Read extended texts independently for sustained periods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Identify how punctuation relates to sentence structure and how meaning is constructed in complex sentences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Use a range of strategies for skimming, </w:t>
            </w:r>
            <w:r w:rsidRPr="0088259E">
              <w:rPr>
                <w:rFonts w:asciiTheme="minorHAnsi" w:hAnsiTheme="minorHAnsi"/>
                <w:i/>
                <w:sz w:val="22"/>
                <w:szCs w:val="22"/>
              </w:rPr>
              <w:t>e.g. finding key words, phrases, gist, main ideas, themes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Scan to find specific details using graphic and textual organisers, </w:t>
            </w:r>
            <w:r w:rsidRPr="0088259E">
              <w:rPr>
                <w:rFonts w:asciiTheme="minorHAnsi" w:hAnsiTheme="minorHAnsi"/>
                <w:i/>
                <w:sz w:val="22"/>
                <w:szCs w:val="22"/>
              </w:rPr>
              <w:t>e.g. sub-headings, diagrams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Identify features of texts, e.g. </w:t>
            </w:r>
            <w:r w:rsidRPr="0088259E">
              <w:rPr>
                <w:rFonts w:asciiTheme="minorHAnsi" w:hAnsiTheme="minorHAnsi"/>
                <w:i/>
                <w:sz w:val="22"/>
                <w:szCs w:val="22"/>
              </w:rPr>
              <w:t xml:space="preserve">introduction to topic, sequence, </w:t>
            </w:r>
            <w:r w:rsidRPr="0088259E">
              <w:rPr>
                <w:rFonts w:asciiTheme="minorHAnsi" w:hAnsiTheme="minorHAnsi"/>
                <w:i/>
                <w:sz w:val="22"/>
                <w:szCs w:val="22"/>
              </w:rPr>
              <w:lastRenderedPageBreak/>
              <w:t>illustrations, degree of formality</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Identify features in texts intended to persuade, </w:t>
            </w:r>
            <w:r w:rsidRPr="0088259E">
              <w:rPr>
                <w:rFonts w:asciiTheme="minorHAnsi" w:hAnsiTheme="minorHAnsi"/>
                <w:i/>
                <w:sz w:val="22"/>
                <w:szCs w:val="22"/>
              </w:rPr>
              <w:t>e.g. exaggeration, word choice, ambiguity</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Use information from trusted sources, on-screen and on paper, selecting and downloading as necessary</w:t>
            </w:r>
          </w:p>
        </w:tc>
        <w:tc>
          <w:tcPr>
            <w:tcW w:w="5164" w:type="dxa"/>
          </w:tcPr>
          <w:p w:rsidR="000936C7" w:rsidRPr="000222D6" w:rsidRDefault="000936C7" w:rsidP="000936C7">
            <w:pPr>
              <w:pStyle w:val="ListParagraph"/>
              <w:numPr>
                <w:ilvl w:val="0"/>
                <w:numId w:val="8"/>
              </w:numPr>
              <w:rPr>
                <w:rFonts w:asciiTheme="minorHAnsi" w:hAnsiTheme="minorHAnsi"/>
                <w:b/>
                <w:sz w:val="22"/>
                <w:szCs w:val="22"/>
              </w:rPr>
            </w:pPr>
            <w:r w:rsidRPr="000222D6">
              <w:rPr>
                <w:rFonts w:asciiTheme="minorHAnsi" w:hAnsiTheme="minorHAnsi"/>
                <w:b/>
                <w:sz w:val="22"/>
                <w:szCs w:val="22"/>
              </w:rPr>
              <w:lastRenderedPageBreak/>
              <w:t>Use a range of strategies to make meaning from words and sentences, including knowledge of phonics, word roots, word families, syntactic context and prior knowledge of context and text type</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Read complex texts independently for sustained periods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Understand how punctuation can vary and so affect sentence structure and meaning, </w:t>
            </w:r>
            <w:r w:rsidRPr="0088259E">
              <w:rPr>
                <w:rFonts w:asciiTheme="minorHAnsi" w:hAnsiTheme="minorHAnsi"/>
                <w:i/>
                <w:sz w:val="22"/>
                <w:szCs w:val="22"/>
              </w:rPr>
              <w:t>e.g. I had chocolate(,) cake and cheese for tea’</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Use a range of strategies to skim and scan for information</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Read closely, annotating purposefully</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Distinguish between main and supporting ideas selecting essential points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Begin to understand features of official and historical documents, </w:t>
            </w:r>
            <w:r w:rsidRPr="0088259E">
              <w:rPr>
                <w:rFonts w:asciiTheme="minorHAnsi" w:hAnsiTheme="minorHAnsi"/>
                <w:i/>
                <w:sz w:val="22"/>
                <w:szCs w:val="22"/>
              </w:rPr>
              <w:t xml:space="preserve">e.g. formal language, layout, headings, footnotes, asterisks in texts such as passport applications, census </w:t>
            </w:r>
            <w:r w:rsidRPr="0088259E">
              <w:rPr>
                <w:rFonts w:asciiTheme="minorHAnsi" w:hAnsiTheme="minorHAnsi"/>
                <w:i/>
                <w:sz w:val="22"/>
                <w:szCs w:val="22"/>
              </w:rPr>
              <w:lastRenderedPageBreak/>
              <w:t>documents, planning notifications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Assess the quality and reliability of information on web pages, considering its origins and verifying accuracy</w:t>
            </w:r>
          </w:p>
        </w:tc>
      </w:tr>
      <w:tr w:rsidR="000936C7" w:rsidRPr="0088259E" w:rsidTr="000C467C">
        <w:tc>
          <w:tcPr>
            <w:tcW w:w="1980"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lastRenderedPageBreak/>
              <w:t>Responding to what has been read</w:t>
            </w:r>
          </w:p>
        </w:tc>
        <w:tc>
          <w:tcPr>
            <w:tcW w:w="2126"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Comprehension</w:t>
            </w:r>
          </w:p>
        </w:tc>
        <w:tc>
          <w:tcPr>
            <w:tcW w:w="4678" w:type="dxa"/>
          </w:tcPr>
          <w:p w:rsidR="000936C7" w:rsidRPr="000222D6" w:rsidRDefault="000936C7" w:rsidP="000936C7">
            <w:pPr>
              <w:pStyle w:val="ListParagraph"/>
              <w:numPr>
                <w:ilvl w:val="0"/>
                <w:numId w:val="8"/>
              </w:numPr>
              <w:rPr>
                <w:rFonts w:asciiTheme="minorHAnsi" w:hAnsiTheme="minorHAnsi"/>
                <w:b/>
                <w:sz w:val="22"/>
                <w:szCs w:val="22"/>
              </w:rPr>
            </w:pPr>
            <w:r w:rsidRPr="000222D6">
              <w:rPr>
                <w:rFonts w:asciiTheme="minorHAnsi" w:hAnsiTheme="minorHAnsi"/>
                <w:b/>
                <w:sz w:val="22"/>
                <w:szCs w:val="22"/>
              </w:rPr>
              <w:t>Show understanding of main points and significant details in different texts on the same topic</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Infer meaning which is not explicitly stated, </w:t>
            </w:r>
            <w:r w:rsidRPr="0088259E">
              <w:rPr>
                <w:rFonts w:asciiTheme="minorHAnsi" w:hAnsiTheme="minorHAnsi"/>
                <w:i/>
                <w:sz w:val="22"/>
                <w:szCs w:val="22"/>
              </w:rPr>
              <w:t>e.g. implications, consequences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Compare the structures of texts which are intended to discuss or persuade</w:t>
            </w:r>
          </w:p>
        </w:tc>
        <w:tc>
          <w:tcPr>
            <w:tcW w:w="5164" w:type="dxa"/>
          </w:tcPr>
          <w:p w:rsidR="000936C7" w:rsidRPr="000222D6" w:rsidRDefault="000936C7" w:rsidP="000936C7">
            <w:pPr>
              <w:pStyle w:val="ListParagraph"/>
              <w:numPr>
                <w:ilvl w:val="0"/>
                <w:numId w:val="8"/>
              </w:numPr>
              <w:rPr>
                <w:rFonts w:asciiTheme="minorHAnsi" w:hAnsiTheme="minorHAnsi"/>
                <w:b/>
                <w:sz w:val="22"/>
                <w:szCs w:val="22"/>
              </w:rPr>
            </w:pPr>
            <w:r w:rsidRPr="000222D6">
              <w:rPr>
                <w:rFonts w:asciiTheme="minorHAnsi" w:hAnsiTheme="minorHAnsi"/>
                <w:b/>
                <w:sz w:val="22"/>
                <w:szCs w:val="22"/>
              </w:rPr>
              <w:t>Show understanding of the key features and themes across a selection of materials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Infer ideas which are not explicitly stated, </w:t>
            </w:r>
            <w:r w:rsidRPr="0088259E">
              <w:rPr>
                <w:rFonts w:asciiTheme="minorHAnsi" w:hAnsiTheme="minorHAnsi"/>
                <w:i/>
                <w:sz w:val="22"/>
                <w:szCs w:val="22"/>
              </w:rPr>
              <w:t>e.g. writers’ viewpoints or attitudes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Identify how effective arguments are constructed, </w:t>
            </w:r>
            <w:r w:rsidRPr="0088259E">
              <w:rPr>
                <w:rFonts w:asciiTheme="minorHAnsi" w:hAnsiTheme="minorHAnsi"/>
                <w:i/>
                <w:sz w:val="22"/>
                <w:szCs w:val="22"/>
              </w:rPr>
              <w:t>e.g. linking points, pre-empting disagreement, use of examples, appeals to reader</w:t>
            </w:r>
          </w:p>
        </w:tc>
      </w:tr>
      <w:tr w:rsidR="000936C7" w:rsidRPr="0088259E" w:rsidTr="000C467C">
        <w:tc>
          <w:tcPr>
            <w:tcW w:w="1980" w:type="dxa"/>
          </w:tcPr>
          <w:p w:rsidR="000936C7" w:rsidRPr="0088259E" w:rsidRDefault="000936C7" w:rsidP="000C467C">
            <w:pPr>
              <w:rPr>
                <w:rFonts w:asciiTheme="minorHAnsi" w:hAnsiTheme="minorHAnsi"/>
                <w:sz w:val="22"/>
                <w:szCs w:val="22"/>
              </w:rPr>
            </w:pPr>
          </w:p>
        </w:tc>
        <w:tc>
          <w:tcPr>
            <w:tcW w:w="2126"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Response and analysis</w:t>
            </w:r>
          </w:p>
        </w:tc>
        <w:tc>
          <w:tcPr>
            <w:tcW w:w="4678" w:type="dxa"/>
          </w:tcPr>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Collate and make connections with information and ideas from different sources, make hypotheses and draw conclusions, and present in different ways, </w:t>
            </w:r>
            <w:r w:rsidRPr="0088259E">
              <w:rPr>
                <w:rFonts w:asciiTheme="minorHAnsi" w:hAnsiTheme="minorHAnsi"/>
                <w:i/>
                <w:sz w:val="22"/>
                <w:szCs w:val="22"/>
              </w:rPr>
              <w:t>e.g. flowchart, diagram</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Compare the viewpoint of different writers on the same topic, </w:t>
            </w:r>
            <w:r w:rsidRPr="0088259E">
              <w:rPr>
                <w:rFonts w:asciiTheme="minorHAnsi" w:hAnsiTheme="minorHAnsi"/>
                <w:i/>
                <w:sz w:val="22"/>
                <w:szCs w:val="22"/>
              </w:rPr>
              <w:t>e.g. rats are fascinating or a menace</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Consider if the content is reliable, </w:t>
            </w:r>
            <w:r w:rsidRPr="0088259E">
              <w:rPr>
                <w:rFonts w:asciiTheme="minorHAnsi" w:hAnsiTheme="minorHAnsi"/>
                <w:i/>
                <w:sz w:val="22"/>
                <w:szCs w:val="22"/>
              </w:rPr>
              <w:t>e.g. are photographs more reliable than drawings?</w:t>
            </w:r>
            <w:bookmarkStart w:id="0" w:name="_GoBack"/>
            <w:bookmarkEnd w:id="0"/>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Identify and explore ideas and information that interest them</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Identify key points in sections of text.</w:t>
            </w:r>
          </w:p>
        </w:tc>
        <w:tc>
          <w:tcPr>
            <w:tcW w:w="5164" w:type="dxa"/>
          </w:tcPr>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Collate and make connections between information and ideas and present appropriately, e.g. </w:t>
            </w:r>
            <w:r w:rsidRPr="0088259E">
              <w:rPr>
                <w:rFonts w:asciiTheme="minorHAnsi" w:hAnsiTheme="minorHAnsi"/>
                <w:i/>
                <w:sz w:val="22"/>
                <w:szCs w:val="22"/>
              </w:rPr>
              <w:t>graphs, tables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Consider different viewpoints on a topic and which is the most coherent and believable</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Evaluate a text, its content, presentation and appeal</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Identify ideas and information that interest them and develop broader and deeper understanding</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Use evidence from a text to support their view.</w:t>
            </w:r>
          </w:p>
        </w:tc>
      </w:tr>
    </w:tbl>
    <w:p w:rsidR="000936C7" w:rsidRPr="0088259E" w:rsidRDefault="000936C7" w:rsidP="000936C7">
      <w:pPr>
        <w:rPr>
          <w:rFonts w:asciiTheme="minorHAnsi" w:hAnsiTheme="minorHAnsi"/>
          <w:sz w:val="22"/>
          <w:szCs w:val="22"/>
        </w:rPr>
      </w:pPr>
    </w:p>
    <w:p w:rsidR="000936C7" w:rsidRPr="0088259E" w:rsidRDefault="000936C7" w:rsidP="000936C7">
      <w:pPr>
        <w:rPr>
          <w:rFonts w:asciiTheme="minorHAnsi" w:hAnsiTheme="minorHAnsi"/>
          <w:b/>
          <w:sz w:val="22"/>
          <w:szCs w:val="22"/>
        </w:rPr>
      </w:pPr>
      <w:r w:rsidRPr="0088259E">
        <w:rPr>
          <w:rFonts w:asciiTheme="minorHAnsi" w:hAnsiTheme="minorHAnsi"/>
          <w:b/>
          <w:sz w:val="22"/>
          <w:szCs w:val="22"/>
        </w:rPr>
        <w:t>Writing for information</w:t>
      </w:r>
    </w:p>
    <w:tbl>
      <w:tblPr>
        <w:tblStyle w:val="TableGrid"/>
        <w:tblW w:w="0" w:type="auto"/>
        <w:tblLook w:val="04A0" w:firstRow="1" w:lastRow="0" w:firstColumn="1" w:lastColumn="0" w:noHBand="0" w:noVBand="1"/>
      </w:tblPr>
      <w:tblGrid>
        <w:gridCol w:w="1980"/>
        <w:gridCol w:w="2354"/>
        <w:gridCol w:w="4678"/>
        <w:gridCol w:w="5164"/>
      </w:tblGrid>
      <w:tr w:rsidR="000936C7" w:rsidRPr="0088259E" w:rsidTr="000C467C">
        <w:tc>
          <w:tcPr>
            <w:tcW w:w="1980" w:type="dxa"/>
          </w:tcPr>
          <w:p w:rsidR="000936C7" w:rsidRPr="0088259E" w:rsidRDefault="000936C7" w:rsidP="000C467C">
            <w:pPr>
              <w:rPr>
                <w:rFonts w:asciiTheme="minorHAnsi" w:hAnsiTheme="minorHAnsi"/>
                <w:sz w:val="22"/>
                <w:szCs w:val="22"/>
              </w:rPr>
            </w:pPr>
          </w:p>
        </w:tc>
        <w:tc>
          <w:tcPr>
            <w:tcW w:w="2126" w:type="dxa"/>
          </w:tcPr>
          <w:p w:rsidR="000936C7" w:rsidRPr="0088259E" w:rsidRDefault="000936C7" w:rsidP="000C467C">
            <w:pPr>
              <w:rPr>
                <w:rFonts w:asciiTheme="minorHAnsi" w:hAnsiTheme="minorHAnsi"/>
                <w:sz w:val="22"/>
                <w:szCs w:val="22"/>
              </w:rPr>
            </w:pPr>
          </w:p>
        </w:tc>
        <w:tc>
          <w:tcPr>
            <w:tcW w:w="4678"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Year 5</w:t>
            </w:r>
          </w:p>
        </w:tc>
        <w:tc>
          <w:tcPr>
            <w:tcW w:w="5164"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Year 6</w:t>
            </w:r>
          </w:p>
        </w:tc>
      </w:tr>
      <w:tr w:rsidR="000936C7" w:rsidRPr="0088259E" w:rsidTr="000C467C">
        <w:tc>
          <w:tcPr>
            <w:tcW w:w="1980"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Organising ideas and information</w:t>
            </w:r>
          </w:p>
        </w:tc>
        <w:tc>
          <w:tcPr>
            <w:tcW w:w="2126"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Meaning</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Purpose</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Audience</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lastRenderedPageBreak/>
              <w:t>Ideas and information</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Use of detail</w:t>
            </w:r>
          </w:p>
        </w:tc>
        <w:tc>
          <w:tcPr>
            <w:tcW w:w="4678" w:type="dxa"/>
          </w:tcPr>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lastRenderedPageBreak/>
              <w:t>Shape writing to show a clear purpose</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Expand upon main idea(s) with supporting reasons, information and </w:t>
            </w:r>
            <w:r w:rsidRPr="0088259E">
              <w:rPr>
                <w:rFonts w:asciiTheme="minorHAnsi" w:hAnsiTheme="minorHAnsi"/>
                <w:sz w:val="22"/>
                <w:szCs w:val="22"/>
              </w:rPr>
              <w:lastRenderedPageBreak/>
              <w:t>examples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Plan writing, selecting a suitable structure, </w:t>
            </w:r>
            <w:r w:rsidRPr="0088259E">
              <w:rPr>
                <w:rFonts w:asciiTheme="minorHAnsi" w:hAnsiTheme="minorHAnsi"/>
                <w:i/>
                <w:sz w:val="22"/>
                <w:szCs w:val="22"/>
              </w:rPr>
              <w:t>e.g. explanation or report</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Revise and improve writing, discussing why they have made changes</w:t>
            </w:r>
          </w:p>
        </w:tc>
        <w:tc>
          <w:tcPr>
            <w:tcW w:w="5164" w:type="dxa"/>
          </w:tcPr>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lastRenderedPageBreak/>
              <w:t xml:space="preserve">Adapt writing style to suit the audience and purpose, </w:t>
            </w:r>
            <w:r w:rsidRPr="0088259E">
              <w:rPr>
                <w:rFonts w:asciiTheme="minorHAnsi" w:hAnsiTheme="minorHAnsi"/>
                <w:i/>
                <w:sz w:val="22"/>
                <w:szCs w:val="22"/>
              </w:rPr>
              <w:t>e.g. formal style for unknown reader, simple style for younger readers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lastRenderedPageBreak/>
              <w:t>Explain ideas fully, showing implications and consequences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Plan writing to shape it for effect, e.g. </w:t>
            </w:r>
            <w:r w:rsidRPr="0088259E">
              <w:rPr>
                <w:rFonts w:asciiTheme="minorHAnsi" w:hAnsiTheme="minorHAnsi"/>
                <w:i/>
                <w:sz w:val="22"/>
                <w:szCs w:val="22"/>
              </w:rPr>
              <w:t>leading up to a conclusion</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Edit, reflect and improve their writing independently</w:t>
            </w:r>
          </w:p>
        </w:tc>
      </w:tr>
      <w:tr w:rsidR="000936C7" w:rsidRPr="0088259E" w:rsidTr="000C467C">
        <w:tc>
          <w:tcPr>
            <w:tcW w:w="1980" w:type="dxa"/>
          </w:tcPr>
          <w:p w:rsidR="000936C7" w:rsidRPr="0088259E" w:rsidRDefault="000936C7" w:rsidP="000C467C">
            <w:pPr>
              <w:rPr>
                <w:rFonts w:asciiTheme="minorHAnsi" w:hAnsiTheme="minorHAnsi"/>
                <w:sz w:val="22"/>
                <w:szCs w:val="22"/>
              </w:rPr>
            </w:pPr>
          </w:p>
        </w:tc>
        <w:tc>
          <w:tcPr>
            <w:tcW w:w="2126"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 xml:space="preserve">Form </w:t>
            </w:r>
          </w:p>
          <w:p w:rsidR="000936C7" w:rsidRPr="0088259E" w:rsidRDefault="000936C7" w:rsidP="000C467C">
            <w:pPr>
              <w:rPr>
                <w:rFonts w:asciiTheme="minorHAnsi" w:hAnsiTheme="minorHAnsi"/>
                <w:sz w:val="22"/>
                <w:szCs w:val="22"/>
              </w:rPr>
            </w:pPr>
            <w:r w:rsidRPr="0088259E">
              <w:rPr>
                <w:rFonts w:asciiTheme="minorHAnsi" w:hAnsiTheme="minorHAnsi"/>
                <w:sz w:val="22"/>
                <w:szCs w:val="22"/>
              </w:rPr>
              <w:t>Text types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Reports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Recount</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Persuasion</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Discussion</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Instructions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Explanation</w:t>
            </w:r>
          </w:p>
        </w:tc>
        <w:tc>
          <w:tcPr>
            <w:tcW w:w="4678" w:type="dxa"/>
          </w:tcPr>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Use the features of specific forms appropriately which are clear and relevant, </w:t>
            </w:r>
            <w:r w:rsidRPr="0088259E">
              <w:rPr>
                <w:rFonts w:asciiTheme="minorHAnsi" w:hAnsiTheme="minorHAnsi"/>
                <w:i/>
                <w:sz w:val="22"/>
                <w:szCs w:val="22"/>
              </w:rPr>
              <w:t>e.g. sub-headings, captions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Write an introduction that establishes context, a series of appropriately ordered points and a suitable conclusion</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Use paragraphs, which have a main idea and related details, to organise the writing</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Use images, graphs and illustrations which are clear, relevant and appropriate to the text type</w:t>
            </w:r>
          </w:p>
        </w:tc>
        <w:tc>
          <w:tcPr>
            <w:tcW w:w="5164" w:type="dxa"/>
          </w:tcPr>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Adapt the features of a form appropriately for different contexts, </w:t>
            </w:r>
            <w:r w:rsidRPr="0088259E">
              <w:rPr>
                <w:rFonts w:asciiTheme="minorHAnsi" w:hAnsiTheme="minorHAnsi"/>
                <w:i/>
                <w:sz w:val="22"/>
                <w:szCs w:val="22"/>
              </w:rPr>
              <w:t>e.g. letters written for different purposes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Use features of the chosen form, e.g. </w:t>
            </w:r>
            <w:r w:rsidRPr="0088259E">
              <w:rPr>
                <w:rFonts w:asciiTheme="minorHAnsi" w:hAnsiTheme="minorHAnsi"/>
                <w:i/>
                <w:sz w:val="22"/>
                <w:szCs w:val="22"/>
              </w:rPr>
              <w:t>an effective introduction that establishes context and purpose, a suitable balance between facts and viewpoints, a precise conclusion</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Use paragraphs or sections to structure meaning and effect</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Use features and layout which are clearly constructed to enhance presentation of data and ideas</w:t>
            </w:r>
          </w:p>
        </w:tc>
      </w:tr>
      <w:tr w:rsidR="000936C7" w:rsidRPr="0088259E" w:rsidTr="000C467C">
        <w:tc>
          <w:tcPr>
            <w:tcW w:w="1980" w:type="dxa"/>
          </w:tcPr>
          <w:p w:rsidR="000936C7" w:rsidRPr="0088259E" w:rsidRDefault="000936C7" w:rsidP="000C467C">
            <w:pPr>
              <w:rPr>
                <w:rFonts w:asciiTheme="minorHAnsi" w:hAnsiTheme="minorHAnsi"/>
                <w:sz w:val="22"/>
                <w:szCs w:val="22"/>
              </w:rPr>
            </w:pPr>
          </w:p>
        </w:tc>
        <w:tc>
          <w:tcPr>
            <w:tcW w:w="2126"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IT</w:t>
            </w:r>
          </w:p>
        </w:tc>
        <w:tc>
          <w:tcPr>
            <w:tcW w:w="4678" w:type="dxa"/>
          </w:tcPr>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Write material appropriately for web pages, taking account of the format, lengths of paragraphs, use of pictures, links to other pages</w:t>
            </w:r>
          </w:p>
        </w:tc>
        <w:tc>
          <w:tcPr>
            <w:tcW w:w="5164" w:type="dxa"/>
          </w:tcPr>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Use language appropriate to writing, including standard English where relevant</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Use varied and appropriate vocabulary, including subject-specific words and phrases</w:t>
            </w:r>
          </w:p>
        </w:tc>
      </w:tr>
      <w:tr w:rsidR="000936C7" w:rsidRPr="0088259E" w:rsidTr="000C467C">
        <w:tc>
          <w:tcPr>
            <w:tcW w:w="1980"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Writing accurately</w:t>
            </w:r>
          </w:p>
        </w:tc>
        <w:tc>
          <w:tcPr>
            <w:tcW w:w="2126"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Language</w:t>
            </w:r>
          </w:p>
        </w:tc>
        <w:tc>
          <w:tcPr>
            <w:tcW w:w="4678" w:type="dxa"/>
          </w:tcPr>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Use language appropriate to writing, including standard English where relevant</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Use a varied and appropriate vocabulary, including subject-specific words and phrases</w:t>
            </w:r>
          </w:p>
        </w:tc>
        <w:tc>
          <w:tcPr>
            <w:tcW w:w="5164" w:type="dxa"/>
          </w:tcPr>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Use language appropriate to writing, including standard English where relevant</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Use a varied and appropriate vocabulary, including subject-specific words and phrases</w:t>
            </w:r>
          </w:p>
        </w:tc>
      </w:tr>
      <w:tr w:rsidR="000936C7" w:rsidRPr="0088259E" w:rsidTr="000C467C">
        <w:tc>
          <w:tcPr>
            <w:tcW w:w="1980" w:type="dxa"/>
          </w:tcPr>
          <w:p w:rsidR="000936C7" w:rsidRPr="0088259E" w:rsidRDefault="000936C7" w:rsidP="000C467C">
            <w:pPr>
              <w:rPr>
                <w:rFonts w:asciiTheme="minorHAnsi" w:hAnsiTheme="minorHAnsi"/>
                <w:sz w:val="22"/>
                <w:szCs w:val="22"/>
              </w:rPr>
            </w:pPr>
          </w:p>
        </w:tc>
        <w:tc>
          <w:tcPr>
            <w:tcW w:w="2126"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Grammar</w:t>
            </w:r>
          </w:p>
          <w:p w:rsidR="000936C7" w:rsidRPr="0088259E" w:rsidRDefault="000936C7" w:rsidP="000C467C">
            <w:pPr>
              <w:rPr>
                <w:rFonts w:asciiTheme="minorHAnsi" w:hAnsiTheme="minorHAnsi"/>
                <w:sz w:val="22"/>
                <w:szCs w:val="22"/>
              </w:rPr>
            </w:pPr>
            <w:r w:rsidRPr="0088259E">
              <w:rPr>
                <w:rFonts w:asciiTheme="minorHAnsi" w:hAnsiTheme="minorHAnsi"/>
                <w:sz w:val="22"/>
                <w:szCs w:val="22"/>
              </w:rPr>
              <w:t>Punctuation</w:t>
            </w:r>
          </w:p>
          <w:p w:rsidR="000936C7" w:rsidRPr="0088259E" w:rsidRDefault="000936C7" w:rsidP="000C467C">
            <w:pPr>
              <w:rPr>
                <w:rFonts w:asciiTheme="minorHAnsi" w:hAnsiTheme="minorHAnsi"/>
                <w:sz w:val="22"/>
                <w:szCs w:val="22"/>
              </w:rPr>
            </w:pPr>
            <w:r w:rsidRPr="0088259E">
              <w:rPr>
                <w:rFonts w:asciiTheme="minorHAnsi" w:hAnsiTheme="minorHAnsi"/>
                <w:sz w:val="22"/>
                <w:szCs w:val="22"/>
              </w:rPr>
              <w:t>Spelling</w:t>
            </w:r>
          </w:p>
          <w:p w:rsidR="000936C7" w:rsidRPr="0088259E" w:rsidRDefault="000936C7" w:rsidP="000C467C">
            <w:pPr>
              <w:rPr>
                <w:rFonts w:asciiTheme="minorHAnsi" w:hAnsiTheme="minorHAnsi"/>
                <w:sz w:val="22"/>
                <w:szCs w:val="22"/>
              </w:rPr>
            </w:pPr>
            <w:r w:rsidRPr="0088259E">
              <w:rPr>
                <w:rFonts w:asciiTheme="minorHAnsi" w:hAnsiTheme="minorHAnsi"/>
                <w:sz w:val="22"/>
                <w:szCs w:val="22"/>
              </w:rPr>
              <w:t>Handwriting</w:t>
            </w:r>
          </w:p>
          <w:p w:rsidR="000936C7" w:rsidRPr="0088259E" w:rsidRDefault="000936C7" w:rsidP="000C467C">
            <w:pPr>
              <w:rPr>
                <w:rFonts w:asciiTheme="minorHAnsi" w:hAnsiTheme="minorHAnsi"/>
                <w:sz w:val="22"/>
                <w:szCs w:val="22"/>
              </w:rPr>
            </w:pPr>
            <w:r w:rsidRPr="0088259E">
              <w:rPr>
                <w:rFonts w:asciiTheme="minorHAnsi" w:hAnsiTheme="minorHAnsi"/>
                <w:sz w:val="22"/>
                <w:szCs w:val="22"/>
              </w:rPr>
              <w:t>Presentation</w:t>
            </w:r>
          </w:p>
        </w:tc>
        <w:tc>
          <w:tcPr>
            <w:tcW w:w="4678" w:type="dxa"/>
          </w:tcPr>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Use different sentence structures, including complex sentences, </w:t>
            </w:r>
            <w:r w:rsidRPr="0088259E">
              <w:rPr>
                <w:rFonts w:asciiTheme="minorHAnsi" w:hAnsiTheme="minorHAnsi"/>
                <w:i/>
                <w:sz w:val="22"/>
                <w:szCs w:val="22"/>
              </w:rPr>
              <w:t>e.g. subordination – before you start, at the same time, before it finishes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Use conditionals, </w:t>
            </w:r>
            <w:r w:rsidRPr="0088259E">
              <w:rPr>
                <w:rFonts w:asciiTheme="minorHAnsi" w:hAnsiTheme="minorHAnsi"/>
                <w:i/>
                <w:sz w:val="22"/>
                <w:szCs w:val="22"/>
              </w:rPr>
              <w:t>e.g. if, might , could, to show hypotheses or possibilities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Use the full range of punctuation to guide the reader in complex sentences </w:t>
            </w:r>
            <w:r w:rsidRPr="0088259E">
              <w:rPr>
                <w:rFonts w:asciiTheme="minorHAnsi" w:hAnsiTheme="minorHAnsi"/>
                <w:sz w:val="22"/>
                <w:szCs w:val="22"/>
              </w:rPr>
              <w:lastRenderedPageBreak/>
              <w:t>including commas, bullet points and also speech marks and apostrophes for possession</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Use a variety of strategies to spell words with complex regular patterns, e.g. </w:t>
            </w:r>
            <w:r w:rsidRPr="0088259E">
              <w:rPr>
                <w:rFonts w:asciiTheme="minorHAnsi" w:hAnsiTheme="minorHAnsi"/>
                <w:i/>
                <w:sz w:val="22"/>
                <w:szCs w:val="22"/>
              </w:rPr>
              <w:t>exercise, competition</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Produce fluent and legible handwriting</w:t>
            </w:r>
          </w:p>
        </w:tc>
        <w:tc>
          <w:tcPr>
            <w:tcW w:w="5164" w:type="dxa"/>
          </w:tcPr>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lastRenderedPageBreak/>
              <w:t>Use varied sentence structures and sequences of clauses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Use a range of punctuation accurately to clarify meaning, including apostrophes for omission</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Use knowledge of word families, roots, morphology, derivations and spelling patterns</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 xml:space="preserve">Use strategies to spell correctly polysyllabic, </w:t>
            </w:r>
            <w:r w:rsidRPr="0088259E">
              <w:rPr>
                <w:rFonts w:asciiTheme="minorHAnsi" w:hAnsiTheme="minorHAnsi"/>
                <w:sz w:val="22"/>
                <w:szCs w:val="22"/>
              </w:rPr>
              <w:lastRenderedPageBreak/>
              <w:t xml:space="preserve">complex and irregular words, </w:t>
            </w:r>
            <w:r w:rsidRPr="0088259E">
              <w:rPr>
                <w:rFonts w:asciiTheme="minorHAnsi" w:hAnsiTheme="minorHAnsi"/>
                <w:i/>
                <w:sz w:val="22"/>
                <w:szCs w:val="22"/>
              </w:rPr>
              <w:t>e.g. definite, separate, beautiful, friendly</w:t>
            </w:r>
          </w:p>
          <w:p w:rsidR="000936C7" w:rsidRPr="0088259E" w:rsidRDefault="000936C7" w:rsidP="000936C7">
            <w:pPr>
              <w:pStyle w:val="ListParagraph"/>
              <w:numPr>
                <w:ilvl w:val="0"/>
                <w:numId w:val="8"/>
              </w:numPr>
              <w:rPr>
                <w:rFonts w:asciiTheme="minorHAnsi" w:hAnsiTheme="minorHAnsi"/>
                <w:sz w:val="22"/>
                <w:szCs w:val="22"/>
              </w:rPr>
            </w:pPr>
            <w:r w:rsidRPr="0088259E">
              <w:rPr>
                <w:rFonts w:asciiTheme="minorHAnsi" w:hAnsiTheme="minorHAnsi"/>
                <w:sz w:val="22"/>
                <w:szCs w:val="22"/>
              </w:rPr>
              <w:t>Produce fluent and legible handwriting</w:t>
            </w:r>
          </w:p>
        </w:tc>
      </w:tr>
    </w:tbl>
    <w:p w:rsidR="000936C7" w:rsidRPr="0088259E" w:rsidRDefault="000936C7" w:rsidP="000936C7">
      <w:pPr>
        <w:rPr>
          <w:rFonts w:asciiTheme="minorHAnsi" w:hAnsiTheme="minorHAnsi"/>
          <w:sz w:val="22"/>
          <w:szCs w:val="22"/>
        </w:rPr>
      </w:pPr>
    </w:p>
    <w:p w:rsidR="000936C7" w:rsidRPr="0088259E" w:rsidRDefault="000936C7" w:rsidP="000936C7">
      <w:pPr>
        <w:rPr>
          <w:rFonts w:asciiTheme="minorHAnsi" w:hAnsiTheme="minorHAnsi"/>
          <w:b/>
          <w:sz w:val="22"/>
          <w:szCs w:val="22"/>
        </w:rPr>
      </w:pPr>
      <w:proofErr w:type="spellStart"/>
      <w:r w:rsidRPr="0088259E">
        <w:rPr>
          <w:rFonts w:asciiTheme="minorHAnsi" w:hAnsiTheme="minorHAnsi"/>
          <w:b/>
          <w:sz w:val="22"/>
          <w:szCs w:val="22"/>
        </w:rPr>
        <w:t>Oracy</w:t>
      </w:r>
      <w:proofErr w:type="spellEnd"/>
    </w:p>
    <w:tbl>
      <w:tblPr>
        <w:tblStyle w:val="TableGrid"/>
        <w:tblW w:w="0" w:type="auto"/>
        <w:tblLook w:val="04A0" w:firstRow="1" w:lastRow="0" w:firstColumn="1" w:lastColumn="0" w:noHBand="0" w:noVBand="1"/>
      </w:tblPr>
      <w:tblGrid>
        <w:gridCol w:w="1980"/>
        <w:gridCol w:w="2126"/>
        <w:gridCol w:w="4678"/>
        <w:gridCol w:w="5164"/>
      </w:tblGrid>
      <w:tr w:rsidR="000936C7" w:rsidRPr="0088259E" w:rsidTr="000C467C">
        <w:tc>
          <w:tcPr>
            <w:tcW w:w="1980" w:type="dxa"/>
          </w:tcPr>
          <w:p w:rsidR="000936C7" w:rsidRPr="0088259E" w:rsidRDefault="000936C7" w:rsidP="000C467C">
            <w:pPr>
              <w:rPr>
                <w:rFonts w:asciiTheme="minorHAnsi" w:hAnsiTheme="minorHAnsi"/>
                <w:sz w:val="22"/>
                <w:szCs w:val="22"/>
              </w:rPr>
            </w:pPr>
          </w:p>
        </w:tc>
        <w:tc>
          <w:tcPr>
            <w:tcW w:w="2126" w:type="dxa"/>
          </w:tcPr>
          <w:p w:rsidR="000936C7" w:rsidRPr="0088259E" w:rsidRDefault="000936C7" w:rsidP="000C467C">
            <w:pPr>
              <w:rPr>
                <w:rFonts w:asciiTheme="minorHAnsi" w:hAnsiTheme="minorHAnsi"/>
                <w:sz w:val="22"/>
                <w:szCs w:val="22"/>
              </w:rPr>
            </w:pPr>
          </w:p>
        </w:tc>
        <w:tc>
          <w:tcPr>
            <w:tcW w:w="4678"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Year 5</w:t>
            </w:r>
          </w:p>
        </w:tc>
        <w:tc>
          <w:tcPr>
            <w:tcW w:w="5164"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Year 6</w:t>
            </w:r>
          </w:p>
        </w:tc>
      </w:tr>
      <w:tr w:rsidR="000936C7" w:rsidRPr="0088259E" w:rsidTr="000C467C">
        <w:tc>
          <w:tcPr>
            <w:tcW w:w="1980"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Developing information and ideas</w:t>
            </w:r>
          </w:p>
          <w:p w:rsidR="000936C7" w:rsidRPr="0088259E" w:rsidRDefault="000936C7" w:rsidP="000C467C">
            <w:pPr>
              <w:rPr>
                <w:rFonts w:asciiTheme="minorHAnsi" w:hAnsiTheme="minorHAnsi"/>
                <w:sz w:val="22"/>
                <w:szCs w:val="22"/>
              </w:rPr>
            </w:pPr>
            <w:r w:rsidRPr="0088259E">
              <w:rPr>
                <w:rFonts w:asciiTheme="minorHAnsi" w:hAnsiTheme="minorHAnsi"/>
                <w:sz w:val="22"/>
                <w:szCs w:val="22"/>
              </w:rPr>
              <w:t>Presenting information and ideas</w:t>
            </w:r>
          </w:p>
        </w:tc>
        <w:tc>
          <w:tcPr>
            <w:tcW w:w="2126"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Speaking</w:t>
            </w:r>
          </w:p>
        </w:tc>
        <w:tc>
          <w:tcPr>
            <w:tcW w:w="4678" w:type="dxa"/>
          </w:tcPr>
          <w:p w:rsidR="000936C7" w:rsidRPr="0088259E" w:rsidRDefault="000936C7" w:rsidP="000936C7">
            <w:pPr>
              <w:pStyle w:val="ListParagraph"/>
              <w:numPr>
                <w:ilvl w:val="0"/>
                <w:numId w:val="8"/>
              </w:numPr>
              <w:rPr>
                <w:rFonts w:asciiTheme="minorHAnsi" w:hAnsiTheme="minorHAnsi"/>
                <w:b/>
                <w:sz w:val="22"/>
                <w:szCs w:val="22"/>
              </w:rPr>
            </w:pPr>
            <w:r w:rsidRPr="0088259E">
              <w:rPr>
                <w:rFonts w:asciiTheme="minorHAnsi" w:hAnsiTheme="minorHAnsi"/>
                <w:b/>
                <w:sz w:val="22"/>
                <w:szCs w:val="22"/>
              </w:rPr>
              <w:t xml:space="preserve">Explore ways to be convincing when explaining information and ideas, </w:t>
            </w:r>
            <w:r w:rsidRPr="0088259E">
              <w:rPr>
                <w:rFonts w:asciiTheme="minorHAnsi" w:hAnsiTheme="minorHAnsi"/>
                <w:b/>
                <w:i/>
                <w:sz w:val="22"/>
                <w:szCs w:val="22"/>
              </w:rPr>
              <w:t>e.g. use of vocabulary, gesture, visual aids</w:t>
            </w:r>
          </w:p>
          <w:p w:rsidR="000936C7" w:rsidRPr="0088259E" w:rsidRDefault="000936C7" w:rsidP="000936C7">
            <w:pPr>
              <w:pStyle w:val="ListParagraph"/>
              <w:numPr>
                <w:ilvl w:val="0"/>
                <w:numId w:val="8"/>
              </w:numPr>
              <w:rPr>
                <w:rFonts w:asciiTheme="minorHAnsi" w:hAnsiTheme="minorHAnsi"/>
                <w:b/>
                <w:sz w:val="22"/>
                <w:szCs w:val="22"/>
              </w:rPr>
            </w:pPr>
            <w:r w:rsidRPr="0088259E">
              <w:rPr>
                <w:rFonts w:asciiTheme="minorHAnsi" w:hAnsiTheme="minorHAnsi"/>
                <w:b/>
                <w:sz w:val="22"/>
                <w:szCs w:val="22"/>
              </w:rPr>
              <w:t xml:space="preserve">Speak clearly, using a formal tone and projecting voice effectively to a large </w:t>
            </w:r>
            <w:proofErr w:type="spellStart"/>
            <w:r w:rsidRPr="0088259E">
              <w:rPr>
                <w:rFonts w:asciiTheme="minorHAnsi" w:hAnsiTheme="minorHAnsi"/>
                <w:b/>
                <w:sz w:val="22"/>
                <w:szCs w:val="22"/>
              </w:rPr>
              <w:t>audienc,e</w:t>
            </w:r>
            <w:proofErr w:type="spellEnd"/>
            <w:r w:rsidRPr="0088259E">
              <w:rPr>
                <w:rFonts w:asciiTheme="minorHAnsi" w:hAnsiTheme="minorHAnsi"/>
                <w:b/>
                <w:sz w:val="22"/>
                <w:szCs w:val="22"/>
              </w:rPr>
              <w:t xml:space="preserve"> </w:t>
            </w:r>
            <w:r w:rsidRPr="0088259E">
              <w:rPr>
                <w:rFonts w:asciiTheme="minorHAnsi" w:hAnsiTheme="minorHAnsi"/>
                <w:b/>
                <w:i/>
                <w:sz w:val="22"/>
                <w:szCs w:val="22"/>
              </w:rPr>
              <w:t>e.g. in assembly, in event for parents/carers</w:t>
            </w:r>
          </w:p>
          <w:p w:rsidR="000936C7" w:rsidRPr="0088259E" w:rsidRDefault="000936C7" w:rsidP="000936C7">
            <w:pPr>
              <w:pStyle w:val="ListParagraph"/>
              <w:numPr>
                <w:ilvl w:val="0"/>
                <w:numId w:val="8"/>
              </w:numPr>
              <w:rPr>
                <w:rFonts w:asciiTheme="minorHAnsi" w:hAnsiTheme="minorHAnsi"/>
                <w:b/>
                <w:sz w:val="22"/>
                <w:szCs w:val="22"/>
              </w:rPr>
            </w:pPr>
            <w:r w:rsidRPr="0088259E">
              <w:rPr>
                <w:rFonts w:asciiTheme="minorHAnsi" w:hAnsiTheme="minorHAnsi"/>
                <w:b/>
                <w:sz w:val="22"/>
                <w:szCs w:val="22"/>
              </w:rPr>
              <w:t xml:space="preserve">Take on a role, </w:t>
            </w:r>
            <w:r w:rsidRPr="0088259E">
              <w:rPr>
                <w:rFonts w:asciiTheme="minorHAnsi" w:hAnsiTheme="minorHAnsi"/>
                <w:b/>
                <w:i/>
                <w:sz w:val="22"/>
                <w:szCs w:val="22"/>
              </w:rPr>
              <w:t>e.g. character from historical situation, an imaginary part in a scientific process</w:t>
            </w:r>
          </w:p>
        </w:tc>
        <w:tc>
          <w:tcPr>
            <w:tcW w:w="5164" w:type="dxa"/>
          </w:tcPr>
          <w:p w:rsidR="000936C7" w:rsidRPr="0088259E" w:rsidRDefault="000936C7" w:rsidP="000936C7">
            <w:pPr>
              <w:pStyle w:val="ListParagraph"/>
              <w:numPr>
                <w:ilvl w:val="0"/>
                <w:numId w:val="8"/>
              </w:numPr>
              <w:rPr>
                <w:rFonts w:asciiTheme="minorHAnsi" w:hAnsiTheme="minorHAnsi"/>
                <w:b/>
                <w:sz w:val="22"/>
                <w:szCs w:val="22"/>
              </w:rPr>
            </w:pPr>
            <w:r w:rsidRPr="0088259E">
              <w:rPr>
                <w:rFonts w:asciiTheme="minorHAnsi" w:hAnsiTheme="minorHAnsi"/>
                <w:b/>
                <w:sz w:val="22"/>
                <w:szCs w:val="22"/>
              </w:rPr>
              <w:t xml:space="preserve">Express issues and ideas clearly, using vocabulary and grammatical structures appropriately, </w:t>
            </w:r>
            <w:r w:rsidRPr="0088259E">
              <w:rPr>
                <w:rFonts w:asciiTheme="minorHAnsi" w:hAnsiTheme="minorHAnsi"/>
                <w:b/>
                <w:i/>
                <w:sz w:val="22"/>
                <w:szCs w:val="22"/>
              </w:rPr>
              <w:t>e.g. using specialist vocabulary or examples to illustrate meaning</w:t>
            </w:r>
          </w:p>
          <w:p w:rsidR="000936C7" w:rsidRPr="0088259E" w:rsidRDefault="000936C7" w:rsidP="000936C7">
            <w:pPr>
              <w:pStyle w:val="ListParagraph"/>
              <w:numPr>
                <w:ilvl w:val="0"/>
                <w:numId w:val="8"/>
              </w:numPr>
              <w:rPr>
                <w:rFonts w:asciiTheme="minorHAnsi" w:hAnsiTheme="minorHAnsi"/>
                <w:b/>
                <w:sz w:val="22"/>
                <w:szCs w:val="22"/>
              </w:rPr>
            </w:pPr>
            <w:r w:rsidRPr="0088259E">
              <w:rPr>
                <w:rFonts w:asciiTheme="minorHAnsi" w:hAnsiTheme="minorHAnsi"/>
                <w:b/>
                <w:sz w:val="22"/>
                <w:szCs w:val="22"/>
              </w:rPr>
              <w:t>When presenting ideas, vary expression, tone, volume to keep listeners interested</w:t>
            </w:r>
          </w:p>
          <w:p w:rsidR="000936C7" w:rsidRPr="0088259E" w:rsidRDefault="000936C7" w:rsidP="000936C7">
            <w:pPr>
              <w:pStyle w:val="ListParagraph"/>
              <w:numPr>
                <w:ilvl w:val="0"/>
                <w:numId w:val="8"/>
              </w:numPr>
              <w:rPr>
                <w:rFonts w:asciiTheme="minorHAnsi" w:hAnsiTheme="minorHAnsi"/>
                <w:b/>
                <w:sz w:val="22"/>
                <w:szCs w:val="22"/>
              </w:rPr>
            </w:pPr>
            <w:r w:rsidRPr="0088259E">
              <w:rPr>
                <w:rFonts w:asciiTheme="minorHAnsi" w:hAnsiTheme="minorHAnsi"/>
                <w:b/>
                <w:sz w:val="22"/>
                <w:szCs w:val="22"/>
              </w:rPr>
              <w:t>Sustain a role play exploring situations, characters and actions</w:t>
            </w:r>
          </w:p>
        </w:tc>
      </w:tr>
      <w:tr w:rsidR="000936C7" w:rsidRPr="0088259E" w:rsidTr="000C467C">
        <w:tc>
          <w:tcPr>
            <w:tcW w:w="1980" w:type="dxa"/>
          </w:tcPr>
          <w:p w:rsidR="000936C7" w:rsidRPr="0088259E" w:rsidRDefault="000936C7" w:rsidP="000C467C">
            <w:pPr>
              <w:rPr>
                <w:rFonts w:asciiTheme="minorHAnsi" w:hAnsiTheme="minorHAnsi"/>
                <w:sz w:val="22"/>
                <w:szCs w:val="22"/>
              </w:rPr>
            </w:pPr>
          </w:p>
        </w:tc>
        <w:tc>
          <w:tcPr>
            <w:tcW w:w="2126"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Listening</w:t>
            </w:r>
          </w:p>
        </w:tc>
        <w:tc>
          <w:tcPr>
            <w:tcW w:w="4678" w:type="dxa"/>
          </w:tcPr>
          <w:p w:rsidR="000936C7" w:rsidRPr="0088259E" w:rsidRDefault="000936C7" w:rsidP="000936C7">
            <w:pPr>
              <w:pStyle w:val="ListParagraph"/>
              <w:numPr>
                <w:ilvl w:val="0"/>
                <w:numId w:val="8"/>
              </w:numPr>
              <w:rPr>
                <w:rFonts w:asciiTheme="minorHAnsi" w:hAnsiTheme="minorHAnsi"/>
                <w:b/>
                <w:sz w:val="22"/>
                <w:szCs w:val="22"/>
              </w:rPr>
            </w:pPr>
            <w:r w:rsidRPr="0088259E">
              <w:rPr>
                <w:rFonts w:asciiTheme="minorHAnsi" w:hAnsiTheme="minorHAnsi"/>
                <w:b/>
                <w:sz w:val="22"/>
                <w:szCs w:val="22"/>
              </w:rPr>
              <w:t>Listen carefully to presentation and show understanding of main points</w:t>
            </w:r>
          </w:p>
          <w:p w:rsidR="000936C7" w:rsidRPr="0088259E" w:rsidRDefault="000936C7" w:rsidP="000936C7">
            <w:pPr>
              <w:pStyle w:val="ListParagraph"/>
              <w:numPr>
                <w:ilvl w:val="0"/>
                <w:numId w:val="8"/>
              </w:numPr>
              <w:rPr>
                <w:rFonts w:asciiTheme="minorHAnsi" w:hAnsiTheme="minorHAnsi"/>
                <w:b/>
                <w:sz w:val="22"/>
                <w:szCs w:val="22"/>
              </w:rPr>
            </w:pPr>
            <w:r w:rsidRPr="0088259E">
              <w:rPr>
                <w:rFonts w:asciiTheme="minorHAnsi" w:hAnsiTheme="minorHAnsi"/>
                <w:b/>
                <w:sz w:val="22"/>
                <w:szCs w:val="22"/>
              </w:rPr>
              <w:t>After listening, prepare a response which gives views on what the speaker has said</w:t>
            </w:r>
          </w:p>
        </w:tc>
        <w:tc>
          <w:tcPr>
            <w:tcW w:w="5164" w:type="dxa"/>
          </w:tcPr>
          <w:p w:rsidR="000936C7" w:rsidRPr="0088259E" w:rsidRDefault="000936C7" w:rsidP="000936C7">
            <w:pPr>
              <w:pStyle w:val="ListParagraph"/>
              <w:numPr>
                <w:ilvl w:val="0"/>
                <w:numId w:val="8"/>
              </w:numPr>
              <w:rPr>
                <w:rFonts w:asciiTheme="minorHAnsi" w:hAnsiTheme="minorHAnsi"/>
                <w:b/>
                <w:sz w:val="22"/>
                <w:szCs w:val="22"/>
              </w:rPr>
            </w:pPr>
            <w:r w:rsidRPr="0088259E">
              <w:rPr>
                <w:rFonts w:asciiTheme="minorHAnsi" w:hAnsiTheme="minorHAnsi"/>
                <w:b/>
                <w:sz w:val="22"/>
                <w:szCs w:val="22"/>
              </w:rPr>
              <w:t>Listen carefully to presentations and show understanding of main points and reasons for opinions</w:t>
            </w:r>
          </w:p>
          <w:p w:rsidR="000936C7" w:rsidRPr="0088259E" w:rsidRDefault="000936C7" w:rsidP="000936C7">
            <w:pPr>
              <w:pStyle w:val="ListParagraph"/>
              <w:numPr>
                <w:ilvl w:val="0"/>
                <w:numId w:val="8"/>
              </w:numPr>
              <w:rPr>
                <w:rFonts w:asciiTheme="minorHAnsi" w:hAnsiTheme="minorHAnsi"/>
                <w:b/>
                <w:sz w:val="22"/>
                <w:szCs w:val="22"/>
              </w:rPr>
            </w:pPr>
            <w:r w:rsidRPr="0088259E">
              <w:rPr>
                <w:rFonts w:asciiTheme="minorHAnsi" w:hAnsiTheme="minorHAnsi"/>
                <w:b/>
                <w:sz w:val="22"/>
                <w:szCs w:val="22"/>
              </w:rPr>
              <w:t>Respond to others appropriately with questions and comments which develop what has been said</w:t>
            </w:r>
          </w:p>
        </w:tc>
      </w:tr>
      <w:tr w:rsidR="000936C7" w:rsidRPr="0088259E" w:rsidTr="000C467C">
        <w:tc>
          <w:tcPr>
            <w:tcW w:w="1980" w:type="dxa"/>
          </w:tcPr>
          <w:p w:rsidR="000936C7" w:rsidRPr="0088259E" w:rsidRDefault="000936C7" w:rsidP="000C467C">
            <w:pPr>
              <w:rPr>
                <w:rFonts w:asciiTheme="minorHAnsi" w:hAnsiTheme="minorHAnsi"/>
                <w:sz w:val="22"/>
                <w:szCs w:val="22"/>
              </w:rPr>
            </w:pPr>
          </w:p>
        </w:tc>
        <w:tc>
          <w:tcPr>
            <w:tcW w:w="2126" w:type="dxa"/>
          </w:tcPr>
          <w:p w:rsidR="000936C7" w:rsidRPr="0088259E" w:rsidRDefault="000936C7" w:rsidP="000C467C">
            <w:pPr>
              <w:rPr>
                <w:rFonts w:asciiTheme="minorHAnsi" w:hAnsiTheme="minorHAnsi"/>
                <w:sz w:val="22"/>
                <w:szCs w:val="22"/>
              </w:rPr>
            </w:pPr>
            <w:r w:rsidRPr="0088259E">
              <w:rPr>
                <w:rFonts w:asciiTheme="minorHAnsi" w:hAnsiTheme="minorHAnsi"/>
                <w:sz w:val="22"/>
                <w:szCs w:val="22"/>
              </w:rPr>
              <w:t>Collaboration and discussion</w:t>
            </w:r>
          </w:p>
        </w:tc>
        <w:tc>
          <w:tcPr>
            <w:tcW w:w="4678" w:type="dxa"/>
          </w:tcPr>
          <w:p w:rsidR="000936C7" w:rsidRPr="0088259E" w:rsidRDefault="000936C7" w:rsidP="000936C7">
            <w:pPr>
              <w:pStyle w:val="ListParagraph"/>
              <w:numPr>
                <w:ilvl w:val="0"/>
                <w:numId w:val="8"/>
              </w:numPr>
              <w:rPr>
                <w:rFonts w:asciiTheme="minorHAnsi" w:hAnsiTheme="minorHAnsi"/>
                <w:b/>
                <w:sz w:val="22"/>
                <w:szCs w:val="22"/>
              </w:rPr>
            </w:pPr>
            <w:r w:rsidRPr="0088259E">
              <w:rPr>
                <w:rFonts w:asciiTheme="minorHAnsi" w:hAnsiTheme="minorHAnsi"/>
                <w:b/>
                <w:sz w:val="22"/>
                <w:szCs w:val="22"/>
              </w:rPr>
              <w:t xml:space="preserve">Contribute to group discussion, taking some responsibility for completing the task well, </w:t>
            </w:r>
            <w:r w:rsidRPr="0088259E">
              <w:rPr>
                <w:rFonts w:asciiTheme="minorHAnsi" w:hAnsiTheme="minorHAnsi"/>
                <w:b/>
                <w:i/>
                <w:sz w:val="22"/>
                <w:szCs w:val="22"/>
              </w:rPr>
              <w:t>e.g. keeping focus, helping others</w:t>
            </w:r>
          </w:p>
          <w:p w:rsidR="000936C7" w:rsidRPr="0088259E" w:rsidRDefault="000936C7" w:rsidP="000936C7">
            <w:pPr>
              <w:pStyle w:val="ListParagraph"/>
              <w:numPr>
                <w:ilvl w:val="0"/>
                <w:numId w:val="8"/>
              </w:numPr>
              <w:rPr>
                <w:rFonts w:asciiTheme="minorHAnsi" w:hAnsiTheme="minorHAnsi"/>
                <w:b/>
                <w:sz w:val="22"/>
                <w:szCs w:val="22"/>
              </w:rPr>
            </w:pPr>
            <w:r w:rsidRPr="0088259E">
              <w:rPr>
                <w:rFonts w:asciiTheme="minorHAnsi" w:hAnsiTheme="minorHAnsi"/>
                <w:b/>
                <w:sz w:val="22"/>
                <w:szCs w:val="22"/>
              </w:rPr>
              <w:t>Follow up points in discussions, showing agreement or disagreement</w:t>
            </w:r>
          </w:p>
        </w:tc>
        <w:tc>
          <w:tcPr>
            <w:tcW w:w="5164" w:type="dxa"/>
          </w:tcPr>
          <w:p w:rsidR="000936C7" w:rsidRPr="0088259E" w:rsidRDefault="000936C7" w:rsidP="000936C7">
            <w:pPr>
              <w:pStyle w:val="ListParagraph"/>
              <w:numPr>
                <w:ilvl w:val="0"/>
                <w:numId w:val="8"/>
              </w:numPr>
              <w:rPr>
                <w:rFonts w:asciiTheme="minorHAnsi" w:hAnsiTheme="minorHAnsi"/>
                <w:b/>
                <w:sz w:val="22"/>
                <w:szCs w:val="22"/>
              </w:rPr>
            </w:pPr>
            <w:r w:rsidRPr="0088259E">
              <w:rPr>
                <w:rFonts w:asciiTheme="minorHAnsi" w:hAnsiTheme="minorHAnsi"/>
                <w:b/>
                <w:sz w:val="22"/>
                <w:szCs w:val="22"/>
              </w:rPr>
              <w:t>Contribute purposefully to a discussion to achieve agreed outcomes</w:t>
            </w:r>
          </w:p>
          <w:p w:rsidR="000936C7" w:rsidRPr="0088259E" w:rsidRDefault="000936C7" w:rsidP="000936C7">
            <w:pPr>
              <w:pStyle w:val="ListParagraph"/>
              <w:numPr>
                <w:ilvl w:val="0"/>
                <w:numId w:val="8"/>
              </w:numPr>
              <w:rPr>
                <w:rFonts w:asciiTheme="minorHAnsi" w:hAnsiTheme="minorHAnsi"/>
                <w:b/>
                <w:sz w:val="22"/>
                <w:szCs w:val="22"/>
              </w:rPr>
            </w:pPr>
            <w:r w:rsidRPr="0088259E">
              <w:rPr>
                <w:rFonts w:asciiTheme="minorHAnsi" w:hAnsiTheme="minorHAnsi"/>
                <w:b/>
                <w:sz w:val="22"/>
                <w:szCs w:val="22"/>
              </w:rPr>
              <w:t xml:space="preserve">Build on and develop the ideas of others, </w:t>
            </w:r>
            <w:r w:rsidRPr="0088259E">
              <w:rPr>
                <w:rFonts w:asciiTheme="minorHAnsi" w:hAnsiTheme="minorHAnsi"/>
                <w:b/>
                <w:i/>
                <w:sz w:val="22"/>
                <w:szCs w:val="22"/>
              </w:rPr>
              <w:t>e.g. by asking questions to explore further, offering more ideas</w:t>
            </w:r>
            <w:r w:rsidRPr="0088259E">
              <w:rPr>
                <w:rFonts w:asciiTheme="minorHAnsi" w:hAnsiTheme="minorHAnsi"/>
                <w:b/>
                <w:sz w:val="22"/>
                <w:szCs w:val="22"/>
              </w:rPr>
              <w:t>.</w:t>
            </w:r>
          </w:p>
        </w:tc>
      </w:tr>
    </w:tbl>
    <w:p w:rsidR="005F3620" w:rsidRPr="0088259E" w:rsidRDefault="005F3620" w:rsidP="005F3620">
      <w:pPr>
        <w:jc w:val="center"/>
        <w:rPr>
          <w:rFonts w:asciiTheme="minorHAnsi" w:hAnsiTheme="minorHAnsi"/>
          <w:b/>
          <w:sz w:val="22"/>
          <w:szCs w:val="22"/>
        </w:rPr>
      </w:pPr>
    </w:p>
    <w:sectPr w:rsidR="005F3620" w:rsidRPr="0088259E" w:rsidSect="0099376D">
      <w:footerReference w:type="default" r:id="rId8"/>
      <w:pgSz w:w="16838" w:h="11906" w:orient="landscape"/>
      <w:pgMar w:top="709" w:right="851" w:bottom="1440"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67C" w:rsidRDefault="000C467C" w:rsidP="0088259E">
      <w:r>
        <w:separator/>
      </w:r>
    </w:p>
  </w:endnote>
  <w:endnote w:type="continuationSeparator" w:id="0">
    <w:p w:rsidR="000C467C" w:rsidRDefault="000C467C" w:rsidP="0088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721167"/>
      <w:docPartObj>
        <w:docPartGallery w:val="Page Numbers (Bottom of Page)"/>
        <w:docPartUnique/>
      </w:docPartObj>
    </w:sdtPr>
    <w:sdtEndPr>
      <w:rPr>
        <w:noProof/>
      </w:rPr>
    </w:sdtEndPr>
    <w:sdtContent>
      <w:p w:rsidR="000C467C" w:rsidRDefault="000C467C">
        <w:pPr>
          <w:pStyle w:val="Footer"/>
          <w:jc w:val="center"/>
        </w:pPr>
        <w:r>
          <w:fldChar w:fldCharType="begin"/>
        </w:r>
        <w:r>
          <w:instrText xml:space="preserve"> PAGE   \* MERGEFORMAT </w:instrText>
        </w:r>
        <w:r>
          <w:fldChar w:fldCharType="separate"/>
        </w:r>
        <w:r w:rsidR="000222D6">
          <w:rPr>
            <w:noProof/>
          </w:rPr>
          <w:t>6</w:t>
        </w:r>
        <w:r>
          <w:rPr>
            <w:noProof/>
          </w:rPr>
          <w:fldChar w:fldCharType="end"/>
        </w:r>
      </w:p>
    </w:sdtContent>
  </w:sdt>
  <w:p w:rsidR="000C467C" w:rsidRDefault="000C4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67C" w:rsidRDefault="000C467C" w:rsidP="0088259E">
      <w:r>
        <w:separator/>
      </w:r>
    </w:p>
  </w:footnote>
  <w:footnote w:type="continuationSeparator" w:id="0">
    <w:p w:rsidR="000C467C" w:rsidRDefault="000C467C" w:rsidP="00882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6FD8"/>
    <w:multiLevelType w:val="hybridMultilevel"/>
    <w:tmpl w:val="D4869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C42CAD"/>
    <w:multiLevelType w:val="hybridMultilevel"/>
    <w:tmpl w:val="17768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002655"/>
    <w:multiLevelType w:val="hybridMultilevel"/>
    <w:tmpl w:val="2DA69702"/>
    <w:lvl w:ilvl="0" w:tplc="19AAFB5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8DAA3C96">
      <w:start w:val="1"/>
      <w:numFmt w:val="bullet"/>
      <w:lvlText w:val=""/>
      <w:lvlJc w:val="left"/>
      <w:pPr>
        <w:ind w:left="2160" w:hanging="360"/>
      </w:pPr>
      <w:rPr>
        <w:rFonts w:ascii="Wingdings" w:eastAsia="Calibri" w:hAnsi="Wingdings"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82E4070"/>
    <w:multiLevelType w:val="multilevel"/>
    <w:tmpl w:val="AA167A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1FF47B84"/>
    <w:multiLevelType w:val="hybridMultilevel"/>
    <w:tmpl w:val="F1B2D4C4"/>
    <w:lvl w:ilvl="0" w:tplc="F8F0A0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1C4F59"/>
    <w:multiLevelType w:val="hybridMultilevel"/>
    <w:tmpl w:val="D0084F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1D6AED"/>
    <w:multiLevelType w:val="hybridMultilevel"/>
    <w:tmpl w:val="0302DAEE"/>
    <w:lvl w:ilvl="0" w:tplc="406CF364">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D917C4"/>
    <w:multiLevelType w:val="hybridMultilevel"/>
    <w:tmpl w:val="53020D62"/>
    <w:lvl w:ilvl="0" w:tplc="E016718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3C2363"/>
    <w:multiLevelType w:val="multilevel"/>
    <w:tmpl w:val="96385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9D663CD"/>
    <w:multiLevelType w:val="hybridMultilevel"/>
    <w:tmpl w:val="6A8294C4"/>
    <w:lvl w:ilvl="0" w:tplc="A3103EFA">
      <w:start w:val="7"/>
      <w:numFmt w:val="bullet"/>
      <w:lvlText w:val=""/>
      <w:lvlJc w:val="left"/>
      <w:pPr>
        <w:ind w:left="1080" w:hanging="360"/>
      </w:pPr>
      <w:rPr>
        <w:rFonts w:ascii="Wingdings" w:eastAsiaTheme="minorHAnsi" w:hAnsi="Wingdings"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nsid w:val="4B792CEA"/>
    <w:multiLevelType w:val="hybridMultilevel"/>
    <w:tmpl w:val="D64EED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5A6B06CB"/>
    <w:multiLevelType w:val="hybridMultilevel"/>
    <w:tmpl w:val="D64EED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3"/>
  </w:num>
  <w:num w:numId="3">
    <w:abstractNumId w:val="6"/>
  </w:num>
  <w:num w:numId="4">
    <w:abstractNumId w:val="7"/>
  </w:num>
  <w:num w:numId="5">
    <w:abstractNumId w:val="0"/>
  </w:num>
  <w:num w:numId="6">
    <w:abstractNumId w:val="2"/>
  </w:num>
  <w:num w:numId="7">
    <w:abstractNumId w:val="5"/>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lvlOverride w:ilvl="0"/>
    <w:lvlOverride w:ilvl="1"/>
    <w:lvlOverride w:ilvl="2"/>
    <w:lvlOverride w:ilvl="3"/>
    <w:lvlOverride w:ilvl="4"/>
    <w:lvlOverride w:ilvl="5"/>
    <w:lvlOverride w:ilvl="6"/>
    <w:lvlOverride w:ilvl="7"/>
    <w:lvlOverride w:ilv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D2B"/>
    <w:rsid w:val="000222D6"/>
    <w:rsid w:val="000936C7"/>
    <w:rsid w:val="000C467C"/>
    <w:rsid w:val="00166069"/>
    <w:rsid w:val="00243DB5"/>
    <w:rsid w:val="002E5474"/>
    <w:rsid w:val="002F421A"/>
    <w:rsid w:val="00320664"/>
    <w:rsid w:val="003B2FC4"/>
    <w:rsid w:val="005F3620"/>
    <w:rsid w:val="006F6D2B"/>
    <w:rsid w:val="007326EB"/>
    <w:rsid w:val="00763CAB"/>
    <w:rsid w:val="00853363"/>
    <w:rsid w:val="0088259E"/>
    <w:rsid w:val="00893940"/>
    <w:rsid w:val="00933EE7"/>
    <w:rsid w:val="00973279"/>
    <w:rsid w:val="0099376D"/>
    <w:rsid w:val="009E4633"/>
    <w:rsid w:val="00AE0997"/>
    <w:rsid w:val="00B1160C"/>
    <w:rsid w:val="00B43774"/>
    <w:rsid w:val="00B54918"/>
    <w:rsid w:val="00B70109"/>
    <w:rsid w:val="00B85D6D"/>
    <w:rsid w:val="00C55C42"/>
    <w:rsid w:val="00C9737B"/>
    <w:rsid w:val="00D05399"/>
    <w:rsid w:val="00D5200A"/>
    <w:rsid w:val="00DD2670"/>
    <w:rsid w:val="00E02122"/>
    <w:rsid w:val="00E57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2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6D2B"/>
    <w:rPr>
      <w:color w:val="0000FF"/>
      <w:u w:val="single"/>
    </w:rPr>
  </w:style>
  <w:style w:type="table" w:styleId="TableGrid">
    <w:name w:val="Table Grid"/>
    <w:basedOn w:val="TableNormal"/>
    <w:uiPriority w:val="39"/>
    <w:rsid w:val="00AE0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0664"/>
    <w:pPr>
      <w:ind w:left="720"/>
      <w:contextualSpacing/>
    </w:pPr>
  </w:style>
  <w:style w:type="paragraph" w:styleId="Header">
    <w:name w:val="header"/>
    <w:basedOn w:val="Normal"/>
    <w:link w:val="HeaderChar"/>
    <w:uiPriority w:val="99"/>
    <w:unhideWhenUsed/>
    <w:rsid w:val="0088259E"/>
    <w:pPr>
      <w:tabs>
        <w:tab w:val="center" w:pos="4513"/>
        <w:tab w:val="right" w:pos="9026"/>
      </w:tabs>
    </w:pPr>
  </w:style>
  <w:style w:type="character" w:customStyle="1" w:styleId="HeaderChar">
    <w:name w:val="Header Char"/>
    <w:basedOn w:val="DefaultParagraphFont"/>
    <w:link w:val="Header"/>
    <w:uiPriority w:val="99"/>
    <w:rsid w:val="0088259E"/>
    <w:rPr>
      <w:rFonts w:ascii="Times New Roman" w:hAnsi="Times New Roman" w:cs="Times New Roman"/>
      <w:sz w:val="24"/>
      <w:szCs w:val="24"/>
      <w:lang w:eastAsia="en-GB"/>
    </w:rPr>
  </w:style>
  <w:style w:type="paragraph" w:styleId="Footer">
    <w:name w:val="footer"/>
    <w:basedOn w:val="Normal"/>
    <w:link w:val="FooterChar"/>
    <w:uiPriority w:val="99"/>
    <w:unhideWhenUsed/>
    <w:rsid w:val="0088259E"/>
    <w:pPr>
      <w:tabs>
        <w:tab w:val="center" w:pos="4513"/>
        <w:tab w:val="right" w:pos="9026"/>
      </w:tabs>
    </w:pPr>
  </w:style>
  <w:style w:type="character" w:customStyle="1" w:styleId="FooterChar">
    <w:name w:val="Footer Char"/>
    <w:basedOn w:val="DefaultParagraphFont"/>
    <w:link w:val="Footer"/>
    <w:uiPriority w:val="99"/>
    <w:rsid w:val="0088259E"/>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2B"/>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6D2B"/>
    <w:rPr>
      <w:color w:val="0000FF"/>
      <w:u w:val="single"/>
    </w:rPr>
  </w:style>
  <w:style w:type="table" w:styleId="TableGrid">
    <w:name w:val="Table Grid"/>
    <w:basedOn w:val="TableNormal"/>
    <w:uiPriority w:val="39"/>
    <w:rsid w:val="00AE0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0664"/>
    <w:pPr>
      <w:ind w:left="720"/>
      <w:contextualSpacing/>
    </w:pPr>
  </w:style>
  <w:style w:type="paragraph" w:styleId="Header">
    <w:name w:val="header"/>
    <w:basedOn w:val="Normal"/>
    <w:link w:val="HeaderChar"/>
    <w:uiPriority w:val="99"/>
    <w:unhideWhenUsed/>
    <w:rsid w:val="0088259E"/>
    <w:pPr>
      <w:tabs>
        <w:tab w:val="center" w:pos="4513"/>
        <w:tab w:val="right" w:pos="9026"/>
      </w:tabs>
    </w:pPr>
  </w:style>
  <w:style w:type="character" w:customStyle="1" w:styleId="HeaderChar">
    <w:name w:val="Header Char"/>
    <w:basedOn w:val="DefaultParagraphFont"/>
    <w:link w:val="Header"/>
    <w:uiPriority w:val="99"/>
    <w:rsid w:val="0088259E"/>
    <w:rPr>
      <w:rFonts w:ascii="Times New Roman" w:hAnsi="Times New Roman" w:cs="Times New Roman"/>
      <w:sz w:val="24"/>
      <w:szCs w:val="24"/>
      <w:lang w:eastAsia="en-GB"/>
    </w:rPr>
  </w:style>
  <w:style w:type="paragraph" w:styleId="Footer">
    <w:name w:val="footer"/>
    <w:basedOn w:val="Normal"/>
    <w:link w:val="FooterChar"/>
    <w:uiPriority w:val="99"/>
    <w:unhideWhenUsed/>
    <w:rsid w:val="0088259E"/>
    <w:pPr>
      <w:tabs>
        <w:tab w:val="center" w:pos="4513"/>
        <w:tab w:val="right" w:pos="9026"/>
      </w:tabs>
    </w:pPr>
  </w:style>
  <w:style w:type="character" w:customStyle="1" w:styleId="FooterChar">
    <w:name w:val="Footer Char"/>
    <w:basedOn w:val="DefaultParagraphFont"/>
    <w:link w:val="Footer"/>
    <w:uiPriority w:val="99"/>
    <w:rsid w:val="0088259E"/>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6514">
      <w:bodyDiv w:val="1"/>
      <w:marLeft w:val="0"/>
      <w:marRight w:val="0"/>
      <w:marTop w:val="0"/>
      <w:marBottom w:val="0"/>
      <w:divBdr>
        <w:top w:val="none" w:sz="0" w:space="0" w:color="auto"/>
        <w:left w:val="none" w:sz="0" w:space="0" w:color="auto"/>
        <w:bottom w:val="none" w:sz="0" w:space="0" w:color="auto"/>
        <w:right w:val="none" w:sz="0" w:space="0" w:color="auto"/>
      </w:divBdr>
    </w:div>
    <w:div w:id="204953136">
      <w:bodyDiv w:val="1"/>
      <w:marLeft w:val="0"/>
      <w:marRight w:val="0"/>
      <w:marTop w:val="0"/>
      <w:marBottom w:val="0"/>
      <w:divBdr>
        <w:top w:val="none" w:sz="0" w:space="0" w:color="auto"/>
        <w:left w:val="none" w:sz="0" w:space="0" w:color="auto"/>
        <w:bottom w:val="none" w:sz="0" w:space="0" w:color="auto"/>
        <w:right w:val="none" w:sz="0" w:space="0" w:color="auto"/>
      </w:divBdr>
    </w:div>
    <w:div w:id="388387081">
      <w:bodyDiv w:val="1"/>
      <w:marLeft w:val="0"/>
      <w:marRight w:val="0"/>
      <w:marTop w:val="0"/>
      <w:marBottom w:val="0"/>
      <w:divBdr>
        <w:top w:val="none" w:sz="0" w:space="0" w:color="auto"/>
        <w:left w:val="none" w:sz="0" w:space="0" w:color="auto"/>
        <w:bottom w:val="none" w:sz="0" w:space="0" w:color="auto"/>
        <w:right w:val="none" w:sz="0" w:space="0" w:color="auto"/>
      </w:divBdr>
    </w:div>
    <w:div w:id="1275596548">
      <w:bodyDiv w:val="1"/>
      <w:marLeft w:val="0"/>
      <w:marRight w:val="0"/>
      <w:marTop w:val="0"/>
      <w:marBottom w:val="0"/>
      <w:divBdr>
        <w:top w:val="none" w:sz="0" w:space="0" w:color="auto"/>
        <w:left w:val="none" w:sz="0" w:space="0" w:color="auto"/>
        <w:bottom w:val="none" w:sz="0" w:space="0" w:color="auto"/>
        <w:right w:val="none" w:sz="0" w:space="0" w:color="auto"/>
      </w:divBdr>
    </w:div>
    <w:div w:id="1287465424">
      <w:bodyDiv w:val="1"/>
      <w:marLeft w:val="0"/>
      <w:marRight w:val="0"/>
      <w:marTop w:val="0"/>
      <w:marBottom w:val="0"/>
      <w:divBdr>
        <w:top w:val="none" w:sz="0" w:space="0" w:color="auto"/>
        <w:left w:val="none" w:sz="0" w:space="0" w:color="auto"/>
        <w:bottom w:val="none" w:sz="0" w:space="0" w:color="auto"/>
        <w:right w:val="none" w:sz="0" w:space="0" w:color="auto"/>
      </w:divBdr>
    </w:div>
    <w:div w:id="1303583559">
      <w:bodyDiv w:val="1"/>
      <w:marLeft w:val="0"/>
      <w:marRight w:val="0"/>
      <w:marTop w:val="0"/>
      <w:marBottom w:val="0"/>
      <w:divBdr>
        <w:top w:val="none" w:sz="0" w:space="0" w:color="auto"/>
        <w:left w:val="none" w:sz="0" w:space="0" w:color="auto"/>
        <w:bottom w:val="none" w:sz="0" w:space="0" w:color="auto"/>
        <w:right w:val="none" w:sz="0" w:space="0" w:color="auto"/>
      </w:divBdr>
    </w:div>
    <w:div w:id="1695496132">
      <w:bodyDiv w:val="1"/>
      <w:marLeft w:val="0"/>
      <w:marRight w:val="0"/>
      <w:marTop w:val="0"/>
      <w:marBottom w:val="0"/>
      <w:divBdr>
        <w:top w:val="none" w:sz="0" w:space="0" w:color="auto"/>
        <w:left w:val="none" w:sz="0" w:space="0" w:color="auto"/>
        <w:bottom w:val="none" w:sz="0" w:space="0" w:color="auto"/>
        <w:right w:val="none" w:sz="0" w:space="0" w:color="auto"/>
      </w:divBdr>
    </w:div>
    <w:div w:id="1750615956">
      <w:bodyDiv w:val="1"/>
      <w:marLeft w:val="0"/>
      <w:marRight w:val="0"/>
      <w:marTop w:val="0"/>
      <w:marBottom w:val="0"/>
      <w:divBdr>
        <w:top w:val="none" w:sz="0" w:space="0" w:color="auto"/>
        <w:left w:val="none" w:sz="0" w:space="0" w:color="auto"/>
        <w:bottom w:val="none" w:sz="0" w:space="0" w:color="auto"/>
        <w:right w:val="none" w:sz="0" w:space="0" w:color="auto"/>
      </w:divBdr>
    </w:div>
    <w:div w:id="21381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8D02DCBE</Template>
  <TotalTime>28</TotalTime>
  <Pages>6</Pages>
  <Words>1666</Words>
  <Characters>9499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Wales Swansea</dc:creator>
  <cp:lastModifiedBy>Bracke E.</cp:lastModifiedBy>
  <cp:revision>9</cp:revision>
  <cp:lastPrinted>2014-09-24T08:59:00Z</cp:lastPrinted>
  <dcterms:created xsi:type="dcterms:W3CDTF">2015-11-06T10:46:00Z</dcterms:created>
  <dcterms:modified xsi:type="dcterms:W3CDTF">2015-11-06T11:15:00Z</dcterms:modified>
</cp:coreProperties>
</file>